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E5B" w:rsidRPr="002C6AFC" w:rsidRDefault="00B969C2" w:rsidP="002C6AFC">
      <w:pPr>
        <w:spacing w:after="0" w:line="360" w:lineRule="auto"/>
        <w:ind w:left="0" w:right="0" w:firstLine="0"/>
        <w:jc w:val="center"/>
        <w:rPr>
          <w:b/>
          <w:bCs/>
          <w:sz w:val="24"/>
          <w:szCs w:val="24"/>
        </w:rPr>
      </w:pPr>
      <w:r w:rsidRPr="002C6AFC">
        <w:rPr>
          <w:b/>
          <w:bCs/>
          <w:sz w:val="24"/>
          <w:szCs w:val="24"/>
        </w:rPr>
        <w:t>SKETSA SOSIOGRAFI MASYARAKAT ISLAM</w:t>
      </w:r>
      <w:r w:rsidR="008732BB" w:rsidRPr="002C6AFC">
        <w:rPr>
          <w:b/>
          <w:bCs/>
          <w:sz w:val="24"/>
          <w:szCs w:val="24"/>
        </w:rPr>
        <w:t xml:space="preserve"> DI INDONESIA</w:t>
      </w:r>
    </w:p>
    <w:p w:rsidR="00B969C2" w:rsidRPr="002C6AFC" w:rsidRDefault="00B969C2" w:rsidP="00B969C2">
      <w:pPr>
        <w:spacing w:after="152" w:line="259" w:lineRule="auto"/>
        <w:ind w:left="0" w:right="0" w:firstLine="0"/>
        <w:jc w:val="center"/>
        <w:rPr>
          <w:sz w:val="24"/>
          <w:szCs w:val="24"/>
        </w:rPr>
      </w:pPr>
    </w:p>
    <w:p w:rsidR="00AE5E5B" w:rsidRPr="002C6AFC" w:rsidRDefault="00E9399F">
      <w:pPr>
        <w:pStyle w:val="Heading1"/>
        <w:spacing w:after="0"/>
        <w:ind w:right="9"/>
        <w:jc w:val="center"/>
        <w:rPr>
          <w:sz w:val="24"/>
          <w:szCs w:val="24"/>
        </w:rPr>
      </w:pPr>
      <w:r w:rsidRPr="002C6AFC">
        <w:rPr>
          <w:sz w:val="24"/>
          <w:szCs w:val="24"/>
        </w:rPr>
        <w:t xml:space="preserve">Yuli Umro’atin </w:t>
      </w:r>
    </w:p>
    <w:p w:rsidR="00487588" w:rsidRDefault="00E9399F">
      <w:pPr>
        <w:spacing w:after="2" w:line="256" w:lineRule="auto"/>
        <w:ind w:firstLine="0"/>
        <w:jc w:val="center"/>
        <w:rPr>
          <w:sz w:val="24"/>
          <w:szCs w:val="24"/>
        </w:rPr>
      </w:pPr>
      <w:r w:rsidRPr="002C6AFC">
        <w:rPr>
          <w:sz w:val="24"/>
          <w:szCs w:val="24"/>
        </w:rPr>
        <w:t xml:space="preserve">Institut Agama Islam Riyadlotul Mujahidin Ngabar Ponorogo </w:t>
      </w:r>
    </w:p>
    <w:p w:rsidR="00AE5E5B" w:rsidRPr="002C6AFC" w:rsidRDefault="00E9399F">
      <w:pPr>
        <w:spacing w:after="2" w:line="256" w:lineRule="auto"/>
        <w:ind w:firstLine="0"/>
        <w:jc w:val="center"/>
        <w:rPr>
          <w:sz w:val="24"/>
          <w:szCs w:val="24"/>
        </w:rPr>
      </w:pPr>
      <w:bookmarkStart w:id="0" w:name="_GoBack"/>
      <w:bookmarkEnd w:id="0"/>
      <w:r w:rsidRPr="002C6AFC">
        <w:rPr>
          <w:sz w:val="24"/>
          <w:szCs w:val="24"/>
        </w:rPr>
        <w:t xml:space="preserve">umroatiny@gmail.com </w:t>
      </w:r>
    </w:p>
    <w:p w:rsidR="00AE5E5B" w:rsidRDefault="00E9399F">
      <w:pPr>
        <w:spacing w:after="116" w:line="259" w:lineRule="auto"/>
        <w:ind w:left="51" w:right="0" w:firstLine="0"/>
        <w:jc w:val="center"/>
      </w:pPr>
      <w:r>
        <w:t xml:space="preserve"> </w:t>
      </w:r>
    </w:p>
    <w:p w:rsidR="00AE5E5B" w:rsidRPr="002C6AFC" w:rsidRDefault="00E9399F">
      <w:pPr>
        <w:pStyle w:val="Heading1"/>
        <w:spacing w:after="154"/>
        <w:jc w:val="center"/>
        <w:rPr>
          <w:sz w:val="24"/>
          <w:szCs w:val="24"/>
        </w:rPr>
      </w:pPr>
      <w:r w:rsidRPr="002C6AFC">
        <w:rPr>
          <w:sz w:val="24"/>
          <w:szCs w:val="24"/>
        </w:rPr>
        <w:t xml:space="preserve">Abstract </w:t>
      </w:r>
    </w:p>
    <w:p w:rsidR="00ED1D8E" w:rsidRPr="002C6AFC" w:rsidRDefault="00615288" w:rsidP="00ED1D8E">
      <w:pPr>
        <w:spacing w:line="240" w:lineRule="auto"/>
        <w:rPr>
          <w:rFonts w:asciiTheme="majorBidi" w:hAnsiTheme="majorBidi" w:cstheme="majorBidi"/>
          <w:spacing w:val="1"/>
          <w:sz w:val="24"/>
          <w:szCs w:val="24"/>
        </w:rPr>
      </w:pPr>
      <w:r w:rsidRPr="002C6AFC">
        <w:t>A long with the development, many problems of the people that arose that did not exist at the time of the Prophet SAW. This problems require</w:t>
      </w:r>
      <w:r w:rsidR="00D25D0C" w:rsidRPr="002C6AFC">
        <w:t xml:space="preserve"> </w:t>
      </w:r>
      <w:r w:rsidR="00D25D0C" w:rsidRPr="002C6AFC">
        <w:rPr>
          <w:rFonts w:asciiTheme="majorBidi" w:eastAsia="Calibri" w:hAnsiTheme="majorBidi" w:cstheme="majorBidi"/>
          <w:sz w:val="24"/>
          <w:szCs w:val="24"/>
        </w:rPr>
        <w:t xml:space="preserve">precise and fast solution. One of the media for solving it is through the method of tajdid and ijtihad. Tajdid seeks to restore Islamic teachings that have been forgetten or abandoned by Muslims and then reformed in a better direction. </w:t>
      </w:r>
      <w:r w:rsidR="00ED1D8E" w:rsidRPr="002C6AFC">
        <w:rPr>
          <w:rFonts w:asciiTheme="majorBidi" w:eastAsia="Calibri" w:hAnsiTheme="majorBidi" w:cstheme="majorBidi"/>
          <w:sz w:val="24"/>
          <w:szCs w:val="24"/>
        </w:rPr>
        <w:t xml:space="preserve">Deviance for Sosiolog with give a expectation promise for the peoples. The Sosiologs very get to know the condition of peoples with a social phenomenon indiced by them. This research with a </w:t>
      </w:r>
      <w:r w:rsidR="001118B6" w:rsidRPr="002C6AFC">
        <w:rPr>
          <w:rFonts w:asciiTheme="majorBidi" w:hAnsiTheme="majorBidi" w:cstheme="majorBidi"/>
          <w:sz w:val="24"/>
          <w:szCs w:val="24"/>
        </w:rPr>
        <w:t>Library</w:t>
      </w:r>
      <w:r w:rsidR="001118B6" w:rsidRPr="002C6AFC">
        <w:rPr>
          <w:rFonts w:asciiTheme="majorBidi" w:hAnsiTheme="majorBidi" w:cstheme="majorBidi"/>
          <w:spacing w:val="1"/>
          <w:sz w:val="24"/>
          <w:szCs w:val="24"/>
        </w:rPr>
        <w:t xml:space="preserve"> </w:t>
      </w:r>
      <w:r w:rsidR="001118B6" w:rsidRPr="002C6AFC">
        <w:rPr>
          <w:rFonts w:asciiTheme="majorBidi" w:hAnsiTheme="majorBidi" w:cstheme="majorBidi"/>
          <w:sz w:val="24"/>
          <w:szCs w:val="24"/>
        </w:rPr>
        <w:t>Research</w:t>
      </w:r>
      <w:r w:rsidR="001118B6" w:rsidRPr="002C6AFC">
        <w:rPr>
          <w:rFonts w:asciiTheme="majorBidi" w:hAnsiTheme="majorBidi" w:cstheme="majorBidi"/>
          <w:spacing w:val="1"/>
          <w:sz w:val="24"/>
          <w:szCs w:val="24"/>
        </w:rPr>
        <w:t xml:space="preserve"> </w:t>
      </w:r>
      <w:r w:rsidR="00ED1D8E" w:rsidRPr="002C6AFC">
        <w:rPr>
          <w:rFonts w:asciiTheme="majorBidi" w:hAnsiTheme="majorBidi" w:cstheme="majorBidi"/>
          <w:spacing w:val="1"/>
          <w:sz w:val="24"/>
          <w:szCs w:val="24"/>
        </w:rPr>
        <w:t xml:space="preserve">that data evidence procces </w:t>
      </w:r>
      <w:r w:rsidR="009274DE" w:rsidRPr="002C6AFC">
        <w:rPr>
          <w:rFonts w:asciiTheme="majorBidi" w:hAnsiTheme="majorBidi" w:cstheme="majorBidi"/>
          <w:spacing w:val="1"/>
          <w:sz w:val="24"/>
          <w:szCs w:val="24"/>
        </w:rPr>
        <w:t xml:space="preserve">does by the written this research and get by study library and books. The result of this research are: The muslim problems now, the problems in the reformation era at temporary development or knowledge development and sains technology, low quality of public morality </w:t>
      </w:r>
      <w:r w:rsidR="00021F2B" w:rsidRPr="002C6AFC">
        <w:rPr>
          <w:rFonts w:asciiTheme="majorBidi" w:hAnsiTheme="majorBidi" w:cstheme="majorBidi"/>
          <w:spacing w:val="1"/>
          <w:sz w:val="24"/>
          <w:szCs w:val="24"/>
        </w:rPr>
        <w:t>and human character quality in Indonesia. The profil of muslim society now are the positive and negative character, the positive character are historis muslim society, normative muslim society, and culture. Negative character are many the comprehension of mistake religious, much the beliefe deviation, morals, Islam low, and ideology deviation.</w:t>
      </w:r>
    </w:p>
    <w:p w:rsidR="00021F2B" w:rsidRDefault="00021F2B" w:rsidP="00ED1D8E">
      <w:pPr>
        <w:spacing w:line="240" w:lineRule="auto"/>
        <w:rPr>
          <w:rFonts w:asciiTheme="majorBidi" w:hAnsiTheme="majorBidi" w:cstheme="majorBidi"/>
          <w:bCs/>
          <w:i/>
          <w:iCs/>
          <w:spacing w:val="1"/>
          <w:sz w:val="24"/>
          <w:szCs w:val="24"/>
        </w:rPr>
      </w:pPr>
    </w:p>
    <w:p w:rsidR="00021F2B" w:rsidRPr="00021F2B" w:rsidRDefault="00021F2B" w:rsidP="00021F2B">
      <w:pPr>
        <w:spacing w:line="240" w:lineRule="auto"/>
        <w:ind w:hanging="27"/>
        <w:rPr>
          <w:rFonts w:asciiTheme="majorBidi" w:hAnsiTheme="majorBidi" w:cstheme="majorBidi"/>
          <w:b/>
          <w:i/>
          <w:iCs/>
          <w:spacing w:val="1"/>
          <w:sz w:val="24"/>
          <w:szCs w:val="24"/>
        </w:rPr>
      </w:pPr>
      <w:r w:rsidRPr="00021F2B">
        <w:rPr>
          <w:rFonts w:asciiTheme="majorBidi" w:hAnsiTheme="majorBidi" w:cstheme="majorBidi"/>
          <w:b/>
          <w:i/>
          <w:iCs/>
          <w:spacing w:val="1"/>
          <w:sz w:val="24"/>
          <w:szCs w:val="24"/>
        </w:rPr>
        <w:t xml:space="preserve">Keyword: </w:t>
      </w:r>
      <w:r>
        <w:rPr>
          <w:rFonts w:asciiTheme="majorBidi" w:hAnsiTheme="majorBidi" w:cstheme="majorBidi"/>
          <w:b/>
          <w:i/>
          <w:iCs/>
          <w:spacing w:val="1"/>
          <w:sz w:val="24"/>
          <w:szCs w:val="24"/>
        </w:rPr>
        <w:t>Sociograpy Sketsa, Islamic Society</w:t>
      </w:r>
    </w:p>
    <w:p w:rsidR="00474635" w:rsidRPr="00474635" w:rsidRDefault="00474635" w:rsidP="001118B6">
      <w:pPr>
        <w:ind w:left="0" w:firstLine="0"/>
      </w:pPr>
    </w:p>
    <w:p w:rsidR="00B969C2" w:rsidRPr="00956EE4" w:rsidRDefault="00E9399F" w:rsidP="00B969C2">
      <w:pPr>
        <w:pStyle w:val="Heading1"/>
        <w:numPr>
          <w:ilvl w:val="0"/>
          <w:numId w:val="3"/>
        </w:numPr>
        <w:ind w:left="426" w:right="0" w:hanging="426"/>
        <w:rPr>
          <w:sz w:val="24"/>
          <w:szCs w:val="24"/>
        </w:rPr>
      </w:pPr>
      <w:r w:rsidRPr="00956EE4">
        <w:rPr>
          <w:sz w:val="24"/>
          <w:szCs w:val="24"/>
        </w:rPr>
        <w:t>Pendahuluan</w:t>
      </w:r>
      <w:r w:rsidR="002C6AFC">
        <w:rPr>
          <w:sz w:val="24"/>
          <w:szCs w:val="24"/>
        </w:rPr>
        <w:t xml:space="preserve"> (Introduction)</w:t>
      </w:r>
    </w:p>
    <w:p w:rsidR="00300ECB" w:rsidRDefault="00956EE4" w:rsidP="00780E8D">
      <w:pPr>
        <w:pStyle w:val="ListParagraph"/>
        <w:spacing w:line="360" w:lineRule="auto"/>
        <w:ind w:left="426" w:right="47" w:firstLine="708"/>
        <w:rPr>
          <w:bCs/>
          <w:sz w:val="24"/>
          <w:szCs w:val="24"/>
        </w:rPr>
      </w:pPr>
      <w:r w:rsidRPr="00956EE4">
        <w:rPr>
          <w:color w:val="000000" w:themeColor="text1"/>
        </w:rPr>
        <w:t>Sejarah mengatakan bahwa Islam datang dan tersebar di tanah Jawa dan Madura</w:t>
      </w:r>
      <w:r>
        <w:rPr>
          <w:color w:val="000000" w:themeColor="text1"/>
        </w:rPr>
        <w:t xml:space="preserve"> hampir seluruh prosesnya tidak men</w:t>
      </w:r>
      <w:r w:rsidR="0044662F">
        <w:rPr>
          <w:color w:val="000000" w:themeColor="text1"/>
        </w:rPr>
        <w:t>galami konflik yang berat.</w:t>
      </w:r>
      <w:r>
        <w:rPr>
          <w:color w:val="000000" w:themeColor="text1"/>
        </w:rPr>
        <w:t xml:space="preserve"> Masyarakat sangatlah mudah dalam menerima kedatangan Islam, dan tentunya memeluk agama Islam sebagai agamanya yang </w:t>
      </w:r>
      <w:r w:rsidRPr="0044662F">
        <w:rPr>
          <w:i/>
          <w:iCs/>
          <w:color w:val="000000" w:themeColor="text1"/>
        </w:rPr>
        <w:t>rahmatan lil’alamin</w:t>
      </w:r>
      <w:r>
        <w:rPr>
          <w:color w:val="000000" w:themeColor="text1"/>
        </w:rPr>
        <w:t>, walaupun pada saat itu masyarakat sudah mengenal sistem kepercayaan agama t</w:t>
      </w:r>
      <w:r w:rsidR="00780E8D">
        <w:rPr>
          <w:color w:val="000000" w:themeColor="text1"/>
        </w:rPr>
        <w:t>ersendiri.</w:t>
      </w:r>
      <w:r>
        <w:rPr>
          <w:color w:val="000000" w:themeColor="text1"/>
        </w:rPr>
        <w:t xml:space="preserve"> </w:t>
      </w:r>
      <w:r w:rsidRPr="00780E8D">
        <w:rPr>
          <w:color w:val="000000" w:themeColor="text1"/>
        </w:rPr>
        <w:t xml:space="preserve">Alasan mengapa agama Islam sangat mudah diterima oleh masyarakat Jawa dan Madura yaitu karena adanya rasa patuh pada para pemimpin keagamaan, politik, dan sosial masyarakat setempat tanpa adanya kritikan yang menjatuhkan Islam, dan karena Islam datang dengan sikap toleransi terhadap budaya masyarakat, sehingga hal itulah yang menyebabkan Islam cepat tersebar luas di pulau Jawa khususnya. Selain itu, Islam mudah masuk dan diterima sebagai agama karena yang mendakwahkan Islam adalah banyak dari para tokoh </w:t>
      </w:r>
      <w:r w:rsidRPr="00780E8D">
        <w:rPr>
          <w:color w:val="000000" w:themeColor="text1"/>
        </w:rPr>
        <w:lastRenderedPageBreak/>
        <w:t>pemerintahan, agama, sosial dan politik.</w:t>
      </w:r>
      <w:r w:rsidR="00780E8D" w:rsidRPr="00780E8D">
        <w:rPr>
          <w:color w:val="000000" w:themeColor="text1"/>
        </w:rPr>
        <w:t xml:space="preserve"> Adanya unsur yang sama antara ajaran Islam yang mengajarkan sufisme dengan  ilmu kebatinan masyarakat Jawa.</w:t>
      </w:r>
      <w:r w:rsidR="00780E8D" w:rsidRPr="00780E8D">
        <w:rPr>
          <w:bCs/>
          <w:sz w:val="24"/>
          <w:szCs w:val="24"/>
        </w:rPr>
        <w:t xml:space="preserve"> </w:t>
      </w:r>
      <w:r w:rsidR="00300ECB" w:rsidRPr="00780E8D">
        <w:rPr>
          <w:bCs/>
          <w:sz w:val="24"/>
          <w:szCs w:val="24"/>
        </w:rPr>
        <w:t>(Paisun, 2010).</w:t>
      </w:r>
    </w:p>
    <w:p w:rsidR="003147D5" w:rsidRDefault="00780E8D" w:rsidP="003147D5">
      <w:pPr>
        <w:pStyle w:val="ListParagraph"/>
        <w:spacing w:line="360" w:lineRule="auto"/>
        <w:ind w:left="426" w:right="47" w:firstLine="708"/>
        <w:rPr>
          <w:color w:val="000000" w:themeColor="text1"/>
        </w:rPr>
      </w:pPr>
      <w:r>
        <w:rPr>
          <w:color w:val="000000" w:themeColor="text1"/>
        </w:rPr>
        <w:t>Majelis Ulama Indonesia (MUI) memberikan fatwa bahwa pluralisme agama merupakan sebuah kepahaman tentang persamaan antar agama dan kebenaran semua agama itu bersifat relatif, yang mana setiap pemeluk agama dilarang mengatakan bahwa hanya agamanya saja yang paling benar, dan yang lainnya salah, tetapi semua pemeluk agama akan hidup bersamaan di dalam surga. MUI memberikan perbedaan antara pluralisme dengan pluralitas, yang menyatakan bahwa adanya ragam pemeluk agama yang hidup berdampingan. Sekulerisme itu memisahkan kehidupan dunia dengan agama, agama hanya mengkaji dan mengatur urusan dengan Sang Pencipta semata, sedangkan kehidupan sosial diatur berdasarkan kesepakatan sosial masyarakat. Liberalisme memahami teks wahyu berdasarkan pemahaman akal pikiran manusia dengan mengutamakan kebebasan, dan hanya menerima ajaran yang bisa diterima akal saja.</w:t>
      </w:r>
      <w:r w:rsidR="00792887">
        <w:rPr>
          <w:color w:val="000000" w:themeColor="text1"/>
        </w:rPr>
        <w:t xml:space="preserve"> </w:t>
      </w:r>
      <w:r w:rsidR="008B39E6" w:rsidRPr="008B39E6">
        <w:rPr>
          <w:color w:val="000000" w:themeColor="text1"/>
        </w:rPr>
        <w:t xml:space="preserve">(Fata, 2011). </w:t>
      </w:r>
    </w:p>
    <w:p w:rsidR="003147D5" w:rsidRPr="00CB15A9" w:rsidRDefault="00346432" w:rsidP="00CB15A9">
      <w:pPr>
        <w:pStyle w:val="ListParagraph"/>
        <w:spacing w:line="360" w:lineRule="auto"/>
        <w:ind w:left="426" w:right="47" w:firstLine="708"/>
        <w:rPr>
          <w:color w:val="000000" w:themeColor="text1"/>
        </w:rPr>
      </w:pPr>
      <w:r>
        <w:rPr>
          <w:color w:val="000000" w:themeColor="text1"/>
        </w:rPr>
        <w:t xml:space="preserve">Banyaknya kebutuhan masyarakat membuat mereka harus memilih jalan mana yang akan ditempuh untuk memenuhi segala kebutuhannya, baik dalam bidang pendidikan, sosial, agama, ekonomi bahkan politik. Bentuk pemilihan itu berlandaskan pada keinginan yang kuat dan kepentingan budaya masyarakat, yang menyangkut pengetahuan dan pemahaman kebudayaan dalam masyarakat. </w:t>
      </w:r>
      <w:r w:rsidR="00CB15A9" w:rsidRPr="00CB15A9">
        <w:rPr>
          <w:bCs/>
          <w:spacing w:val="-2"/>
          <w:sz w:val="24"/>
          <w:szCs w:val="24"/>
        </w:rPr>
        <w:t>(</w:t>
      </w:r>
      <w:r w:rsidR="003147D5" w:rsidRPr="00CB15A9">
        <w:rPr>
          <w:bCs/>
          <w:spacing w:val="-2"/>
          <w:sz w:val="24"/>
          <w:szCs w:val="24"/>
        </w:rPr>
        <w:t>Riyadi, 2018).</w:t>
      </w:r>
    </w:p>
    <w:p w:rsidR="008B39E6" w:rsidRDefault="00792887" w:rsidP="00792887">
      <w:pPr>
        <w:pStyle w:val="ListParagraph"/>
        <w:spacing w:line="360" w:lineRule="auto"/>
        <w:ind w:left="426" w:right="47" w:firstLine="708"/>
        <w:rPr>
          <w:sz w:val="24"/>
          <w:szCs w:val="24"/>
        </w:rPr>
      </w:pPr>
      <w:r>
        <w:rPr>
          <w:color w:val="000000" w:themeColor="text1"/>
        </w:rPr>
        <w:t>Sebuah tantangan bagi para ilmuan Sosiolog, dengan memberikan harapan yang menjanjikan bagi masyarakat. Para ilmuan sosial sangat memahami keadaan masyarakat dengan berbagai gejala sosial yang ditimbulkan olehnya. Perilaku manusia sangatlah kompleks dan beragama, hal inilah yang menyebabkan bervariasinya struktur budaya dan kehidupan sosial masyarakat, khususnya umat Islam. Masyarakat Islam sangatlah perlu untuk dipahamkan tentang hakikat agamanya, bagaimana bisa menyatukan agama dengan kehidupan sosial mereka, dan budaya mereka.</w:t>
      </w:r>
      <w:r>
        <w:rPr>
          <w:color w:val="FF0000"/>
        </w:rPr>
        <w:t xml:space="preserve"> </w:t>
      </w:r>
      <w:r w:rsidRPr="00792887">
        <w:rPr>
          <w:color w:val="000000" w:themeColor="text1"/>
        </w:rPr>
        <w:t>(</w:t>
      </w:r>
      <w:r>
        <w:rPr>
          <w:sz w:val="24"/>
          <w:szCs w:val="24"/>
        </w:rPr>
        <w:t xml:space="preserve">Machsun, </w:t>
      </w:r>
      <w:r w:rsidR="008B39E6" w:rsidRPr="008B39E6">
        <w:rPr>
          <w:sz w:val="24"/>
          <w:szCs w:val="24"/>
        </w:rPr>
        <w:t xml:space="preserve">2016). </w:t>
      </w:r>
    </w:p>
    <w:p w:rsidR="00D024CA" w:rsidRDefault="00792887" w:rsidP="00D71848">
      <w:pPr>
        <w:pStyle w:val="ListParagraph"/>
        <w:spacing w:line="360" w:lineRule="auto"/>
        <w:ind w:left="426" w:right="47" w:firstLine="708"/>
        <w:rPr>
          <w:rFonts w:asciiTheme="majorBidi" w:eastAsia="Calibri" w:hAnsiTheme="majorBidi" w:cstheme="majorBidi"/>
          <w:bCs/>
          <w:sz w:val="24"/>
          <w:szCs w:val="24"/>
        </w:rPr>
      </w:pPr>
      <w:r>
        <w:rPr>
          <w:sz w:val="24"/>
          <w:szCs w:val="24"/>
        </w:rPr>
        <w:t xml:space="preserve">Perubahan zaman yang semakin cepat, sangatlah mempengaruhi munculnya berbagai ragam problematika dalam masyarakat, dan masalah tersebut membutuhkan pemecahan masalah secara tepat dan efektif serta cepat tanggap. </w:t>
      </w:r>
      <w:r w:rsidR="00D71848">
        <w:rPr>
          <w:sz w:val="24"/>
          <w:szCs w:val="24"/>
        </w:rPr>
        <w:t xml:space="preserve">Salah satu yang menjadi pemecahan masalah yaitu adanya perubahan atau tajdid dan ijtihad, yang mana tajdid merupakan sebuah usaha pembaharuan pola pemikiran terhadap Islam, dan upaya pemberantasan khurafat dan penyimpangan agama </w:t>
      </w:r>
      <w:r w:rsidR="00D71848">
        <w:rPr>
          <w:sz w:val="24"/>
          <w:szCs w:val="24"/>
        </w:rPr>
        <w:lastRenderedPageBreak/>
        <w:t xml:space="preserve">menuju Islam yang kaffah dan kembali kepada ajaran yang hakiki sebagaimana diajarkan oleh baginda Rasulullah SAW dan para khalifah dengan memperhatikan keadaan masyarakat. </w:t>
      </w:r>
      <w:r>
        <w:rPr>
          <w:rFonts w:ascii="Calibri" w:eastAsia="Calibri" w:hAnsi="Calibri" w:cs="Calibri"/>
        </w:rPr>
        <w:t>(</w:t>
      </w:r>
      <w:r w:rsidR="00D024CA" w:rsidRPr="00D024CA">
        <w:rPr>
          <w:rFonts w:asciiTheme="majorBidi" w:eastAsia="Calibri" w:hAnsiTheme="majorBidi" w:cstheme="majorBidi"/>
          <w:bCs/>
          <w:sz w:val="24"/>
          <w:szCs w:val="24"/>
        </w:rPr>
        <w:t>Zarkasyi</w:t>
      </w:r>
      <w:r>
        <w:rPr>
          <w:rFonts w:asciiTheme="majorBidi" w:eastAsia="Calibri" w:hAnsiTheme="majorBidi" w:cstheme="majorBidi"/>
          <w:bCs/>
          <w:sz w:val="24"/>
          <w:szCs w:val="24"/>
        </w:rPr>
        <w:t>, 2013).</w:t>
      </w:r>
    </w:p>
    <w:p w:rsidR="00D71848" w:rsidRPr="00232B81" w:rsidRDefault="00232B81" w:rsidP="00232B81">
      <w:pPr>
        <w:pStyle w:val="ListParagraph"/>
        <w:spacing w:line="360" w:lineRule="auto"/>
        <w:ind w:left="426" w:right="47" w:firstLine="708"/>
        <w:rPr>
          <w:color w:val="000000" w:themeColor="text1"/>
        </w:rPr>
      </w:pPr>
      <w:r>
        <w:rPr>
          <w:rFonts w:asciiTheme="majorBidi" w:eastAsia="Calibri" w:hAnsiTheme="majorBidi" w:cstheme="majorBidi"/>
          <w:bCs/>
          <w:sz w:val="24"/>
          <w:szCs w:val="24"/>
        </w:rPr>
        <w:t xml:space="preserve">Rumusan masalah yang dikaji dalam artikel ini adalah tentang sosiografi dan pluralisme agama; problematika umat Islam masa kini; dan profil masyarakat Islam masa kini. Tujuannya untuk mendeskripsikan tentang sosiografi dan pluralisme agama; problematika umat Islam masa kini; dan profil masyarakat Islam masa kini. </w:t>
      </w:r>
      <w:r w:rsidR="0044662F">
        <w:rPr>
          <w:rFonts w:asciiTheme="majorBidi" w:hAnsiTheme="majorBidi" w:cstheme="majorBidi"/>
          <w:sz w:val="24"/>
          <w:szCs w:val="24"/>
        </w:rPr>
        <w:t xml:space="preserve">Penelitian </w:t>
      </w:r>
      <w:r w:rsidR="0055741C" w:rsidRPr="00D71848">
        <w:rPr>
          <w:rFonts w:asciiTheme="majorBidi" w:hAnsiTheme="majorBidi" w:cstheme="majorBidi"/>
          <w:sz w:val="24"/>
          <w:szCs w:val="24"/>
        </w:rPr>
        <w:t>ini</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menggunakan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jenis</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penelitian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i/>
          <w:sz w:val="24"/>
          <w:szCs w:val="24"/>
        </w:rPr>
        <w:t>Library</w:t>
      </w:r>
      <w:r w:rsidR="0055741C" w:rsidRPr="00D71848">
        <w:rPr>
          <w:rFonts w:asciiTheme="majorBidi" w:hAnsiTheme="majorBidi" w:cstheme="majorBidi"/>
          <w:i/>
          <w:spacing w:val="1"/>
          <w:sz w:val="24"/>
          <w:szCs w:val="24"/>
        </w:rPr>
        <w:t xml:space="preserve"> </w:t>
      </w:r>
      <w:r w:rsidR="0055741C" w:rsidRPr="00D71848">
        <w:rPr>
          <w:rFonts w:asciiTheme="majorBidi" w:hAnsiTheme="majorBidi" w:cstheme="majorBidi"/>
          <w:i/>
          <w:sz w:val="24"/>
          <w:szCs w:val="24"/>
        </w:rPr>
        <w:t>Research</w:t>
      </w:r>
      <w:r w:rsidR="0055741C" w:rsidRPr="00D71848">
        <w:rPr>
          <w:rFonts w:asciiTheme="majorBidi" w:hAnsiTheme="majorBidi" w:cstheme="majorBidi"/>
          <w:i/>
          <w:spacing w:val="1"/>
          <w:sz w:val="24"/>
          <w:szCs w:val="24"/>
        </w:rPr>
        <w:t xml:space="preserve"> </w:t>
      </w:r>
      <w:r w:rsidR="0055741C" w:rsidRPr="00D71848">
        <w:rPr>
          <w:rFonts w:asciiTheme="majorBidi" w:hAnsiTheme="majorBidi" w:cstheme="majorBidi"/>
          <w:sz w:val="24"/>
          <w:szCs w:val="24"/>
        </w:rPr>
        <w:t>yang</w:t>
      </w:r>
      <w:r w:rsidR="0055741C" w:rsidRPr="00D71848">
        <w:rPr>
          <w:rFonts w:asciiTheme="majorBidi" w:hAnsiTheme="majorBidi" w:cstheme="majorBidi"/>
          <w:spacing w:val="55"/>
          <w:sz w:val="24"/>
          <w:szCs w:val="24"/>
        </w:rPr>
        <w:t xml:space="preserve"> </w:t>
      </w:r>
      <w:r w:rsidR="0055741C" w:rsidRPr="00D71848">
        <w:rPr>
          <w:rFonts w:asciiTheme="majorBidi" w:hAnsiTheme="majorBidi" w:cstheme="majorBidi"/>
          <w:sz w:val="24"/>
          <w:szCs w:val="24"/>
        </w:rPr>
        <w:t>mana</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proses pengumpulan data dilakukan dan diperoleh melalui kajian Kepustakaan. Studi pustaka</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atau</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kepustakaan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dapat</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diartikan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sebagai</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serangkaian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kegiatan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yang</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berkenaan</w:t>
      </w:r>
      <w:r w:rsidR="0055741C" w:rsidRPr="00D71848">
        <w:rPr>
          <w:rFonts w:asciiTheme="majorBidi" w:hAnsiTheme="majorBidi" w:cstheme="majorBidi"/>
          <w:spacing w:val="55"/>
          <w:sz w:val="24"/>
          <w:szCs w:val="24"/>
        </w:rPr>
        <w:t xml:space="preserve"> </w:t>
      </w:r>
      <w:r w:rsidR="0055741C" w:rsidRPr="00D71848">
        <w:rPr>
          <w:rFonts w:asciiTheme="majorBidi" w:hAnsiTheme="majorBidi" w:cstheme="majorBidi"/>
          <w:sz w:val="24"/>
          <w:szCs w:val="24"/>
        </w:rPr>
        <w:t>dengan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metode pengumpulan data pustaka, membaca dan mencatat serta mengolah bahan penelitian.</w:t>
      </w:r>
      <w:r w:rsidR="0055741C" w:rsidRPr="00D71848">
        <w:rPr>
          <w:rFonts w:asciiTheme="majorBidi" w:hAnsiTheme="majorBidi" w:cstheme="majorBidi"/>
          <w:spacing w:val="1"/>
          <w:sz w:val="24"/>
          <w:szCs w:val="24"/>
        </w:rPr>
        <w:t xml:space="preserve"> </w:t>
      </w:r>
      <w:r w:rsidR="00D71848">
        <w:rPr>
          <w:rFonts w:asciiTheme="majorBidi" w:hAnsiTheme="majorBidi" w:cstheme="majorBidi"/>
          <w:spacing w:val="1"/>
          <w:sz w:val="24"/>
          <w:szCs w:val="24"/>
        </w:rPr>
        <w:t>P</w:t>
      </w:r>
      <w:r w:rsidR="0055741C" w:rsidRPr="00D71848">
        <w:rPr>
          <w:rFonts w:asciiTheme="majorBidi" w:hAnsiTheme="majorBidi" w:cstheme="majorBidi"/>
          <w:sz w:val="24"/>
          <w:szCs w:val="24"/>
        </w:rPr>
        <w:t xml:space="preserve">enelitian studi pustaka setidaknya ada empat ciri utama yang </w:t>
      </w:r>
      <w:r w:rsidR="00D71848">
        <w:rPr>
          <w:rFonts w:asciiTheme="majorBidi" w:hAnsiTheme="majorBidi" w:cstheme="majorBidi"/>
          <w:sz w:val="24"/>
          <w:szCs w:val="24"/>
        </w:rPr>
        <w:t>harus diperhatikan dengan seksama oleh peneliti/penulis, yaitu</w:t>
      </w:r>
      <w:r w:rsidR="0055741C" w:rsidRPr="00D71848">
        <w:rPr>
          <w:rFonts w:asciiTheme="majorBidi" w:hAnsiTheme="majorBidi" w:cstheme="majorBidi"/>
          <w:sz w:val="24"/>
          <w:szCs w:val="24"/>
        </w:rPr>
        <w:t>: Pertama, bahwa penulis atau peneliti berhadapan langsung dengan teks (</w:t>
      </w:r>
      <w:r w:rsidR="0055741C" w:rsidRPr="00D71848">
        <w:rPr>
          <w:rFonts w:asciiTheme="majorBidi" w:hAnsiTheme="majorBidi" w:cstheme="majorBidi"/>
          <w:i/>
          <w:sz w:val="24"/>
          <w:szCs w:val="24"/>
        </w:rPr>
        <w:t>nash)</w:t>
      </w:r>
      <w:r w:rsidR="0055741C" w:rsidRPr="00D71848">
        <w:rPr>
          <w:rFonts w:asciiTheme="majorBidi" w:hAnsiTheme="majorBidi" w:cstheme="majorBidi"/>
          <w:i/>
          <w:spacing w:val="1"/>
          <w:sz w:val="24"/>
          <w:szCs w:val="24"/>
        </w:rPr>
        <w:t xml:space="preserve"> </w:t>
      </w:r>
      <w:r w:rsidR="0055741C" w:rsidRPr="00D71848">
        <w:rPr>
          <w:rFonts w:asciiTheme="majorBidi" w:hAnsiTheme="majorBidi" w:cstheme="majorBidi"/>
          <w:sz w:val="24"/>
          <w:szCs w:val="24"/>
        </w:rPr>
        <w:t>atau data angka, bukan dengan pengetahuan langsung dari lapangan. Kedua, data pustaka</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bersifat</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“siap</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pakai”</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artinya</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peniliti</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tidak</w:t>
      </w:r>
      <w:r w:rsidR="0055741C" w:rsidRPr="00D71848">
        <w:rPr>
          <w:rFonts w:asciiTheme="majorBidi" w:hAnsiTheme="majorBidi" w:cstheme="majorBidi"/>
          <w:spacing w:val="1"/>
          <w:sz w:val="24"/>
          <w:szCs w:val="24"/>
        </w:rPr>
        <w:t xml:space="preserve"> </w:t>
      </w:r>
      <w:r w:rsidR="0044662F">
        <w:rPr>
          <w:rFonts w:asciiTheme="majorBidi" w:hAnsiTheme="majorBidi" w:cstheme="majorBidi"/>
          <w:sz w:val="24"/>
          <w:szCs w:val="24"/>
        </w:rPr>
        <w:t>terjun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langsung</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ke</w:t>
      </w:r>
      <w:r w:rsidR="0044662F">
        <w:rPr>
          <w:rFonts w:asciiTheme="majorBidi" w:hAnsiTheme="majorBidi" w:cstheme="majorBidi"/>
          <w:sz w:val="24"/>
          <w:szCs w:val="24"/>
        </w:rPr>
        <w:t xml:space="preserve"> </w:t>
      </w:r>
      <w:r w:rsidR="0055741C" w:rsidRPr="00D71848">
        <w:rPr>
          <w:rFonts w:asciiTheme="majorBidi" w:hAnsiTheme="majorBidi" w:cstheme="majorBidi"/>
          <w:sz w:val="24"/>
          <w:szCs w:val="24"/>
        </w:rPr>
        <w:t>lapangan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karena</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peneliti</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berhadapan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langsung</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dengan</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sumber data</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yang ada</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di</w:t>
      </w:r>
      <w:r w:rsidR="0055741C" w:rsidRPr="00D71848">
        <w:rPr>
          <w:rFonts w:asciiTheme="majorBidi" w:hAnsiTheme="majorBidi" w:cstheme="majorBidi"/>
          <w:spacing w:val="1"/>
          <w:sz w:val="24"/>
          <w:szCs w:val="24"/>
        </w:rPr>
        <w:t xml:space="preserve"> </w:t>
      </w:r>
      <w:r w:rsidR="0055741C" w:rsidRPr="00D71848">
        <w:rPr>
          <w:rFonts w:asciiTheme="majorBidi" w:hAnsiTheme="majorBidi" w:cstheme="majorBidi"/>
          <w:sz w:val="24"/>
          <w:szCs w:val="24"/>
        </w:rPr>
        <w:t>perpustakaan.</w:t>
      </w:r>
      <w:r w:rsidR="0055741C" w:rsidRPr="00D71848">
        <w:rPr>
          <w:rFonts w:asciiTheme="majorBidi" w:hAnsiTheme="majorBidi" w:cstheme="majorBidi"/>
          <w:spacing w:val="1"/>
          <w:sz w:val="24"/>
          <w:szCs w:val="24"/>
        </w:rPr>
        <w:t xml:space="preserve"> </w:t>
      </w:r>
    </w:p>
    <w:p w:rsidR="00EF2E00" w:rsidRDefault="0055741C" w:rsidP="00CB15A9">
      <w:pPr>
        <w:pStyle w:val="BodyText"/>
        <w:spacing w:line="360" w:lineRule="auto"/>
        <w:ind w:left="426" w:right="-30" w:firstLine="708"/>
        <w:jc w:val="both"/>
        <w:rPr>
          <w:rFonts w:asciiTheme="majorBidi" w:hAnsiTheme="majorBidi" w:cstheme="majorBidi"/>
          <w:sz w:val="24"/>
          <w:szCs w:val="24"/>
        </w:rPr>
      </w:pPr>
      <w:r w:rsidRPr="00D71848">
        <w:rPr>
          <w:rFonts w:asciiTheme="majorBidi" w:hAnsiTheme="majorBidi" w:cstheme="majorBidi"/>
          <w:sz w:val="24"/>
          <w:szCs w:val="24"/>
        </w:rPr>
        <w:t>Ketiga,</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bahwa</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data</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pustaka</w:t>
      </w:r>
      <w:r w:rsidRPr="00D71848">
        <w:rPr>
          <w:rFonts w:asciiTheme="majorBidi" w:hAnsiTheme="majorBidi" w:cstheme="majorBidi"/>
          <w:spacing w:val="42"/>
          <w:sz w:val="24"/>
          <w:szCs w:val="24"/>
        </w:rPr>
        <w:t xml:space="preserve"> </w:t>
      </w:r>
      <w:r w:rsidRPr="00D71848">
        <w:rPr>
          <w:rFonts w:asciiTheme="majorBidi" w:hAnsiTheme="majorBidi" w:cstheme="majorBidi"/>
          <w:sz w:val="24"/>
          <w:szCs w:val="24"/>
        </w:rPr>
        <w:t>umumnya</w:t>
      </w:r>
      <w:r w:rsidRPr="00D71848">
        <w:rPr>
          <w:rFonts w:asciiTheme="majorBidi" w:hAnsiTheme="majorBidi" w:cstheme="majorBidi"/>
          <w:spacing w:val="43"/>
          <w:sz w:val="24"/>
          <w:szCs w:val="24"/>
        </w:rPr>
        <w:t xml:space="preserve"> </w:t>
      </w:r>
      <w:r w:rsidRPr="00D71848">
        <w:rPr>
          <w:rFonts w:asciiTheme="majorBidi" w:hAnsiTheme="majorBidi" w:cstheme="majorBidi"/>
          <w:sz w:val="24"/>
          <w:szCs w:val="24"/>
        </w:rPr>
        <w:t>adalah</w:t>
      </w:r>
      <w:r w:rsidRPr="00D71848">
        <w:rPr>
          <w:rFonts w:asciiTheme="majorBidi" w:hAnsiTheme="majorBidi" w:cstheme="majorBidi"/>
          <w:spacing w:val="42"/>
          <w:sz w:val="24"/>
          <w:szCs w:val="24"/>
        </w:rPr>
        <w:t xml:space="preserve"> </w:t>
      </w:r>
      <w:r w:rsidRPr="00D71848">
        <w:rPr>
          <w:rFonts w:asciiTheme="majorBidi" w:hAnsiTheme="majorBidi" w:cstheme="majorBidi"/>
          <w:sz w:val="24"/>
          <w:szCs w:val="24"/>
        </w:rPr>
        <w:t>sumber</w:t>
      </w:r>
      <w:r w:rsidRPr="00D71848">
        <w:rPr>
          <w:rFonts w:asciiTheme="majorBidi" w:hAnsiTheme="majorBidi" w:cstheme="majorBidi"/>
          <w:spacing w:val="43"/>
          <w:sz w:val="24"/>
          <w:szCs w:val="24"/>
        </w:rPr>
        <w:t xml:space="preserve"> </w:t>
      </w:r>
      <w:r w:rsidRPr="00D71848">
        <w:rPr>
          <w:rFonts w:asciiTheme="majorBidi" w:hAnsiTheme="majorBidi" w:cstheme="majorBidi"/>
          <w:sz w:val="24"/>
          <w:szCs w:val="24"/>
        </w:rPr>
        <w:t>sekunder,</w:t>
      </w:r>
      <w:r w:rsidRPr="00D71848">
        <w:rPr>
          <w:rFonts w:asciiTheme="majorBidi" w:hAnsiTheme="majorBidi" w:cstheme="majorBidi"/>
          <w:spacing w:val="41"/>
          <w:sz w:val="24"/>
          <w:szCs w:val="24"/>
        </w:rPr>
        <w:t xml:space="preserve"> </w:t>
      </w:r>
      <w:r w:rsidRPr="00D71848">
        <w:rPr>
          <w:rFonts w:asciiTheme="majorBidi" w:hAnsiTheme="majorBidi" w:cstheme="majorBidi"/>
          <w:sz w:val="24"/>
          <w:szCs w:val="24"/>
        </w:rPr>
        <w:t>dalam</w:t>
      </w:r>
      <w:r w:rsidRPr="00D71848">
        <w:rPr>
          <w:rFonts w:asciiTheme="majorBidi" w:hAnsiTheme="majorBidi" w:cstheme="majorBidi"/>
          <w:spacing w:val="44"/>
          <w:sz w:val="24"/>
          <w:szCs w:val="24"/>
        </w:rPr>
        <w:t xml:space="preserve"> </w:t>
      </w:r>
      <w:r w:rsidRPr="00D71848">
        <w:rPr>
          <w:rFonts w:asciiTheme="majorBidi" w:hAnsiTheme="majorBidi" w:cstheme="majorBidi"/>
          <w:sz w:val="24"/>
          <w:szCs w:val="24"/>
        </w:rPr>
        <w:t>arti</w:t>
      </w:r>
      <w:r w:rsidRPr="00D71848">
        <w:rPr>
          <w:rFonts w:asciiTheme="majorBidi" w:hAnsiTheme="majorBidi" w:cstheme="majorBidi"/>
          <w:spacing w:val="42"/>
          <w:sz w:val="24"/>
          <w:szCs w:val="24"/>
        </w:rPr>
        <w:t xml:space="preserve"> </w:t>
      </w:r>
      <w:r w:rsidRPr="00D71848">
        <w:rPr>
          <w:rFonts w:asciiTheme="majorBidi" w:hAnsiTheme="majorBidi" w:cstheme="majorBidi"/>
          <w:sz w:val="24"/>
          <w:szCs w:val="24"/>
        </w:rPr>
        <w:t>bahwa</w:t>
      </w:r>
      <w:r w:rsidRPr="00D71848">
        <w:rPr>
          <w:rFonts w:asciiTheme="majorBidi" w:hAnsiTheme="majorBidi" w:cstheme="majorBidi"/>
          <w:spacing w:val="43"/>
          <w:sz w:val="24"/>
          <w:szCs w:val="24"/>
        </w:rPr>
        <w:t xml:space="preserve"> </w:t>
      </w:r>
      <w:r w:rsidRPr="00D71848">
        <w:rPr>
          <w:rFonts w:asciiTheme="majorBidi" w:hAnsiTheme="majorBidi" w:cstheme="majorBidi"/>
          <w:sz w:val="24"/>
          <w:szCs w:val="24"/>
        </w:rPr>
        <w:t>peneliti</w:t>
      </w:r>
      <w:r w:rsidRPr="00D71848">
        <w:rPr>
          <w:rFonts w:asciiTheme="majorBidi" w:hAnsiTheme="majorBidi" w:cstheme="majorBidi"/>
          <w:spacing w:val="40"/>
          <w:sz w:val="24"/>
          <w:szCs w:val="24"/>
        </w:rPr>
        <w:t xml:space="preserve"> </w:t>
      </w:r>
      <w:r w:rsidRPr="00D71848">
        <w:rPr>
          <w:rFonts w:asciiTheme="majorBidi" w:hAnsiTheme="majorBidi" w:cstheme="majorBidi"/>
          <w:sz w:val="24"/>
          <w:szCs w:val="24"/>
        </w:rPr>
        <w:t>memperoleh</w:t>
      </w:r>
      <w:r w:rsidRPr="00D71848">
        <w:rPr>
          <w:rFonts w:asciiTheme="majorBidi" w:hAnsiTheme="majorBidi" w:cstheme="majorBidi"/>
          <w:spacing w:val="43"/>
          <w:sz w:val="24"/>
          <w:szCs w:val="24"/>
        </w:rPr>
        <w:t xml:space="preserve"> </w:t>
      </w:r>
      <w:r w:rsidR="00D71848">
        <w:rPr>
          <w:rFonts w:asciiTheme="majorBidi" w:hAnsiTheme="majorBidi" w:cstheme="majorBidi"/>
          <w:sz w:val="24"/>
          <w:szCs w:val="24"/>
        </w:rPr>
        <w:t xml:space="preserve">bahan </w:t>
      </w:r>
      <w:r w:rsidRPr="00D71848">
        <w:rPr>
          <w:rFonts w:asciiTheme="majorBidi" w:hAnsiTheme="majorBidi" w:cstheme="majorBidi"/>
          <w:sz w:val="24"/>
          <w:szCs w:val="24"/>
        </w:rPr>
        <w:t>atau data dari tang</w:t>
      </w:r>
      <w:r w:rsidR="00D71848">
        <w:rPr>
          <w:rFonts w:asciiTheme="majorBidi" w:hAnsiTheme="majorBidi" w:cstheme="majorBidi"/>
          <w:sz w:val="24"/>
          <w:szCs w:val="24"/>
        </w:rPr>
        <w:t>an kedua dan bukan data asli</w:t>
      </w:r>
      <w:r w:rsidRPr="00D71848">
        <w:rPr>
          <w:rFonts w:asciiTheme="majorBidi" w:hAnsiTheme="majorBidi" w:cstheme="majorBidi"/>
          <w:sz w:val="24"/>
          <w:szCs w:val="24"/>
        </w:rPr>
        <w:t xml:space="preserve"> dari data pertama di lapangan. Keempat,</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bahwa kondisi data pustaka tidak</w:t>
      </w:r>
      <w:r w:rsidR="00D71848">
        <w:rPr>
          <w:rFonts w:asciiTheme="majorBidi" w:hAnsiTheme="majorBidi" w:cstheme="majorBidi"/>
          <w:sz w:val="24"/>
          <w:szCs w:val="24"/>
        </w:rPr>
        <w:t xml:space="preserve"> dibatasi oleh ruang dan waktu. </w:t>
      </w:r>
      <w:r w:rsidRPr="00D71848">
        <w:rPr>
          <w:rFonts w:asciiTheme="majorBidi" w:hAnsiTheme="majorBidi" w:cstheme="majorBidi"/>
          <w:sz w:val="24"/>
          <w:szCs w:val="24"/>
        </w:rPr>
        <w:t>Berdasarkan dengan hal</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tersebut di</w:t>
      </w:r>
      <w:r w:rsidR="0044662F">
        <w:rPr>
          <w:rFonts w:asciiTheme="majorBidi" w:hAnsiTheme="majorBidi" w:cstheme="majorBidi"/>
          <w:sz w:val="24"/>
          <w:szCs w:val="24"/>
        </w:rPr>
        <w:t xml:space="preserve"> </w:t>
      </w:r>
      <w:r w:rsidRPr="00D71848">
        <w:rPr>
          <w:rFonts w:asciiTheme="majorBidi" w:hAnsiTheme="majorBidi" w:cstheme="majorBidi"/>
          <w:sz w:val="24"/>
          <w:szCs w:val="24"/>
        </w:rPr>
        <w:t xml:space="preserve">atas, </w:t>
      </w:r>
      <w:r w:rsidRPr="0044662F">
        <w:rPr>
          <w:rFonts w:asciiTheme="majorBidi" w:hAnsiTheme="majorBidi" w:cstheme="majorBidi"/>
          <w:i/>
          <w:iCs/>
          <w:sz w:val="24"/>
          <w:szCs w:val="24"/>
        </w:rPr>
        <w:t>eksplorasi</w:t>
      </w:r>
      <w:r w:rsidRPr="00D71848">
        <w:rPr>
          <w:rFonts w:asciiTheme="majorBidi" w:hAnsiTheme="majorBidi" w:cstheme="majorBidi"/>
          <w:sz w:val="24"/>
          <w:szCs w:val="24"/>
        </w:rPr>
        <w:t xml:space="preserve"> terhadap sejumlah data baik data primer maupun sekunder peneliti</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membaca</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atau</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menelaah</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buku-buku</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mengenai</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manajemen</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mutu,</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jurnal,</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artikel,</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maupun</w:t>
      </w:r>
      <w:r w:rsidRPr="00D71848">
        <w:rPr>
          <w:rFonts w:asciiTheme="majorBidi" w:hAnsiTheme="majorBidi" w:cstheme="majorBidi"/>
          <w:spacing w:val="-53"/>
          <w:sz w:val="24"/>
          <w:szCs w:val="24"/>
        </w:rPr>
        <w:t xml:space="preserve"> </w:t>
      </w:r>
      <w:r w:rsidRPr="00D71848">
        <w:rPr>
          <w:rFonts w:asciiTheme="majorBidi" w:hAnsiTheme="majorBidi" w:cstheme="majorBidi"/>
          <w:sz w:val="24"/>
          <w:szCs w:val="24"/>
        </w:rPr>
        <w:t>laporan</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hasil penelitian terdahulu</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yang relevan dengan penelitian peneliti serta</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berkaitan</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dengan manajemen</w:t>
      </w:r>
      <w:r w:rsidRPr="00D71848">
        <w:rPr>
          <w:rFonts w:asciiTheme="majorBidi" w:hAnsiTheme="majorBidi" w:cstheme="majorBidi"/>
          <w:spacing w:val="-2"/>
          <w:sz w:val="24"/>
          <w:szCs w:val="24"/>
        </w:rPr>
        <w:t xml:space="preserve"> </w:t>
      </w:r>
      <w:r w:rsidRPr="00D71848">
        <w:rPr>
          <w:rFonts w:asciiTheme="majorBidi" w:hAnsiTheme="majorBidi" w:cstheme="majorBidi"/>
          <w:sz w:val="24"/>
          <w:szCs w:val="24"/>
        </w:rPr>
        <w:t>mutu</w:t>
      </w:r>
      <w:r w:rsidRPr="00D71848">
        <w:rPr>
          <w:rFonts w:asciiTheme="majorBidi" w:hAnsiTheme="majorBidi" w:cstheme="majorBidi"/>
          <w:spacing w:val="-1"/>
          <w:sz w:val="24"/>
          <w:szCs w:val="24"/>
        </w:rPr>
        <w:t xml:space="preserve"> </w:t>
      </w:r>
      <w:r w:rsidRPr="00D71848">
        <w:rPr>
          <w:rFonts w:asciiTheme="majorBidi" w:hAnsiTheme="majorBidi" w:cstheme="majorBidi"/>
          <w:sz w:val="24"/>
          <w:szCs w:val="24"/>
        </w:rPr>
        <w:t>pendidikan. (Laksono, 2021).</w:t>
      </w:r>
    </w:p>
    <w:p w:rsidR="00232B81" w:rsidRPr="00CB15A9" w:rsidRDefault="00232B81" w:rsidP="00CB15A9">
      <w:pPr>
        <w:pStyle w:val="BodyText"/>
        <w:spacing w:line="360" w:lineRule="auto"/>
        <w:ind w:left="426" w:right="-30" w:firstLine="708"/>
        <w:jc w:val="both"/>
        <w:rPr>
          <w:rFonts w:asciiTheme="majorBidi" w:hAnsiTheme="majorBidi" w:cstheme="majorBidi"/>
          <w:sz w:val="24"/>
          <w:szCs w:val="24"/>
        </w:rPr>
      </w:pPr>
    </w:p>
    <w:p w:rsidR="00B969C2" w:rsidRPr="00D71848" w:rsidRDefault="00232B81" w:rsidP="00B969C2">
      <w:pPr>
        <w:pStyle w:val="Heading1"/>
        <w:numPr>
          <w:ilvl w:val="0"/>
          <w:numId w:val="3"/>
        </w:numPr>
        <w:ind w:left="426" w:right="0" w:hanging="426"/>
        <w:rPr>
          <w:sz w:val="24"/>
          <w:szCs w:val="24"/>
        </w:rPr>
      </w:pPr>
      <w:r>
        <w:rPr>
          <w:sz w:val="24"/>
          <w:szCs w:val="24"/>
        </w:rPr>
        <w:t xml:space="preserve">Hasil dan </w:t>
      </w:r>
      <w:r w:rsidR="00E9399F" w:rsidRPr="00D71848">
        <w:rPr>
          <w:sz w:val="24"/>
          <w:szCs w:val="24"/>
        </w:rPr>
        <w:t>Pembahasan</w:t>
      </w:r>
    </w:p>
    <w:p w:rsidR="00FC72A5" w:rsidRPr="00FC72A5" w:rsidRDefault="009624B7" w:rsidP="00FC72A5">
      <w:pPr>
        <w:pStyle w:val="ListParagraph"/>
        <w:numPr>
          <w:ilvl w:val="0"/>
          <w:numId w:val="4"/>
        </w:numPr>
        <w:spacing w:line="360" w:lineRule="auto"/>
        <w:rPr>
          <w:b/>
          <w:bCs/>
          <w:sz w:val="24"/>
          <w:szCs w:val="24"/>
        </w:rPr>
      </w:pPr>
      <w:r>
        <w:rPr>
          <w:b/>
          <w:bCs/>
          <w:sz w:val="24"/>
          <w:szCs w:val="24"/>
        </w:rPr>
        <w:t xml:space="preserve">Sosiografi dan </w:t>
      </w:r>
      <w:r w:rsidR="00300ECB" w:rsidRPr="00997670">
        <w:rPr>
          <w:b/>
          <w:bCs/>
          <w:sz w:val="24"/>
          <w:szCs w:val="24"/>
        </w:rPr>
        <w:t>Pluralisme Agama</w:t>
      </w:r>
    </w:p>
    <w:p w:rsidR="009624B7" w:rsidRDefault="00EF2E00" w:rsidP="00EF2E00">
      <w:pPr>
        <w:pStyle w:val="ListParagraph"/>
        <w:spacing w:line="360" w:lineRule="auto"/>
        <w:ind w:left="786" w:firstLine="0"/>
        <w:rPr>
          <w:sz w:val="24"/>
          <w:szCs w:val="24"/>
        </w:rPr>
      </w:pPr>
      <w:r>
        <w:rPr>
          <w:sz w:val="24"/>
          <w:szCs w:val="24"/>
        </w:rPr>
        <w:t>Tipe-tipe sosial dalam masyarakat meliputi sebagai berikut</w:t>
      </w:r>
      <w:r w:rsidR="009624B7" w:rsidRPr="00ED00FC">
        <w:rPr>
          <w:sz w:val="24"/>
          <w:szCs w:val="24"/>
        </w:rPr>
        <w:t>:</w:t>
      </w:r>
    </w:p>
    <w:p w:rsidR="00222909" w:rsidRPr="00222909" w:rsidRDefault="00EF2E00" w:rsidP="00FC6323">
      <w:pPr>
        <w:pStyle w:val="ListParagraph"/>
        <w:numPr>
          <w:ilvl w:val="0"/>
          <w:numId w:val="11"/>
        </w:numPr>
        <w:spacing w:line="360" w:lineRule="auto"/>
        <w:rPr>
          <w:color w:val="auto"/>
          <w:sz w:val="24"/>
          <w:szCs w:val="24"/>
        </w:rPr>
      </w:pPr>
      <w:r w:rsidRPr="00222909">
        <w:rPr>
          <w:sz w:val="24"/>
          <w:szCs w:val="24"/>
        </w:rPr>
        <w:t>K</w:t>
      </w:r>
      <w:r w:rsidR="009624B7" w:rsidRPr="00222909">
        <w:rPr>
          <w:sz w:val="24"/>
          <w:szCs w:val="24"/>
        </w:rPr>
        <w:t>elompok</w:t>
      </w:r>
      <w:r w:rsidR="009624B7" w:rsidRPr="00222909">
        <w:rPr>
          <w:spacing w:val="5"/>
          <w:sz w:val="24"/>
          <w:szCs w:val="24"/>
        </w:rPr>
        <w:t xml:space="preserve"> </w:t>
      </w:r>
      <w:r w:rsidR="009624B7" w:rsidRPr="00222909">
        <w:rPr>
          <w:sz w:val="24"/>
          <w:szCs w:val="24"/>
        </w:rPr>
        <w:t>sosial;</w:t>
      </w:r>
      <w:r w:rsidR="009624B7" w:rsidRPr="00222909">
        <w:rPr>
          <w:spacing w:val="5"/>
          <w:sz w:val="24"/>
          <w:szCs w:val="24"/>
        </w:rPr>
        <w:t xml:space="preserve"> </w:t>
      </w:r>
      <w:r w:rsidRPr="00222909">
        <w:rPr>
          <w:spacing w:val="5"/>
          <w:sz w:val="24"/>
          <w:szCs w:val="24"/>
        </w:rPr>
        <w:t>yaitu</w:t>
      </w:r>
      <w:r w:rsidR="009624B7" w:rsidRPr="00222909">
        <w:rPr>
          <w:spacing w:val="5"/>
          <w:sz w:val="24"/>
          <w:szCs w:val="24"/>
        </w:rPr>
        <w:t xml:space="preserve"> </w:t>
      </w:r>
      <w:r w:rsidR="009624B7" w:rsidRPr="00222909">
        <w:rPr>
          <w:sz w:val="24"/>
          <w:szCs w:val="24"/>
        </w:rPr>
        <w:t>suatu</w:t>
      </w:r>
      <w:r w:rsidR="009624B7" w:rsidRPr="00222909">
        <w:rPr>
          <w:spacing w:val="5"/>
          <w:sz w:val="24"/>
          <w:szCs w:val="24"/>
        </w:rPr>
        <w:t xml:space="preserve"> </w:t>
      </w:r>
      <w:r w:rsidR="009624B7" w:rsidRPr="00222909">
        <w:rPr>
          <w:sz w:val="24"/>
          <w:szCs w:val="24"/>
        </w:rPr>
        <w:t>kelompok</w:t>
      </w:r>
      <w:r w:rsidR="009624B7" w:rsidRPr="00222909">
        <w:rPr>
          <w:spacing w:val="5"/>
          <w:sz w:val="24"/>
          <w:szCs w:val="24"/>
        </w:rPr>
        <w:t xml:space="preserve"> </w:t>
      </w:r>
      <w:r w:rsidR="009624B7" w:rsidRPr="00222909">
        <w:rPr>
          <w:sz w:val="24"/>
          <w:szCs w:val="24"/>
        </w:rPr>
        <w:t>sosial</w:t>
      </w:r>
      <w:r w:rsidR="009624B7" w:rsidRPr="00222909">
        <w:rPr>
          <w:spacing w:val="5"/>
          <w:sz w:val="24"/>
          <w:szCs w:val="24"/>
        </w:rPr>
        <w:t xml:space="preserve"> </w:t>
      </w:r>
      <w:r w:rsidR="009624B7" w:rsidRPr="00222909">
        <w:rPr>
          <w:sz w:val="24"/>
          <w:szCs w:val="24"/>
        </w:rPr>
        <w:t xml:space="preserve">yang diklasifikasikan berdasarkan beberapa sudut </w:t>
      </w:r>
      <w:r w:rsidRPr="00222909">
        <w:rPr>
          <w:sz w:val="24"/>
          <w:szCs w:val="24"/>
        </w:rPr>
        <w:t>pandang</w:t>
      </w:r>
      <w:r w:rsidR="00222909" w:rsidRPr="00222909">
        <w:rPr>
          <w:sz w:val="24"/>
          <w:szCs w:val="24"/>
        </w:rPr>
        <w:t xml:space="preserve">, di mana masing-masing individu </w:t>
      </w:r>
      <w:r w:rsidR="00222909" w:rsidRPr="00222909">
        <w:rPr>
          <w:sz w:val="24"/>
          <w:szCs w:val="24"/>
        </w:rPr>
        <w:lastRenderedPageBreak/>
        <w:t xml:space="preserve">mampu berinteraksi sosial dengan kelompoknya, dan masyarakat luar kelompoknya. </w:t>
      </w:r>
    </w:p>
    <w:p w:rsidR="00EF2E00" w:rsidRPr="00222909" w:rsidRDefault="009624B7" w:rsidP="00CB15A9">
      <w:pPr>
        <w:pStyle w:val="ListParagraph"/>
        <w:numPr>
          <w:ilvl w:val="0"/>
          <w:numId w:val="11"/>
        </w:numPr>
        <w:spacing w:after="0" w:line="360" w:lineRule="auto"/>
        <w:rPr>
          <w:color w:val="auto"/>
          <w:sz w:val="24"/>
          <w:szCs w:val="24"/>
        </w:rPr>
      </w:pPr>
      <w:r w:rsidRPr="00222909">
        <w:rPr>
          <w:sz w:val="24"/>
          <w:szCs w:val="24"/>
        </w:rPr>
        <w:t>Kelompok</w:t>
      </w:r>
      <w:r w:rsidRPr="00222909">
        <w:rPr>
          <w:spacing w:val="4"/>
          <w:sz w:val="24"/>
          <w:szCs w:val="24"/>
        </w:rPr>
        <w:t xml:space="preserve"> </w:t>
      </w:r>
      <w:r w:rsidRPr="00222909">
        <w:rPr>
          <w:sz w:val="24"/>
          <w:szCs w:val="24"/>
        </w:rPr>
        <w:t>sosial</w:t>
      </w:r>
      <w:r w:rsidRPr="00222909">
        <w:rPr>
          <w:spacing w:val="4"/>
          <w:sz w:val="24"/>
          <w:szCs w:val="24"/>
        </w:rPr>
        <w:t xml:space="preserve"> </w:t>
      </w:r>
      <w:r w:rsidRPr="00222909">
        <w:rPr>
          <w:sz w:val="24"/>
          <w:szCs w:val="24"/>
        </w:rPr>
        <w:t>dipandang</w:t>
      </w:r>
      <w:r w:rsidRPr="00222909">
        <w:rPr>
          <w:spacing w:val="4"/>
          <w:sz w:val="24"/>
          <w:szCs w:val="24"/>
        </w:rPr>
        <w:t xml:space="preserve"> </w:t>
      </w:r>
      <w:r w:rsidRPr="00222909">
        <w:rPr>
          <w:sz w:val="24"/>
          <w:szCs w:val="24"/>
        </w:rPr>
        <w:t>dari</w:t>
      </w:r>
      <w:r w:rsidRPr="00222909">
        <w:rPr>
          <w:spacing w:val="5"/>
          <w:sz w:val="24"/>
          <w:szCs w:val="24"/>
        </w:rPr>
        <w:t xml:space="preserve"> </w:t>
      </w:r>
      <w:r w:rsidRPr="00222909">
        <w:rPr>
          <w:sz w:val="24"/>
          <w:szCs w:val="24"/>
        </w:rPr>
        <w:t>sudut</w:t>
      </w:r>
      <w:r w:rsidRPr="00222909">
        <w:rPr>
          <w:spacing w:val="4"/>
          <w:sz w:val="24"/>
          <w:szCs w:val="24"/>
        </w:rPr>
        <w:t xml:space="preserve"> </w:t>
      </w:r>
      <w:r w:rsidRPr="00222909">
        <w:rPr>
          <w:sz w:val="24"/>
          <w:szCs w:val="24"/>
        </w:rPr>
        <w:t>pandang</w:t>
      </w:r>
      <w:r w:rsidRPr="00222909">
        <w:rPr>
          <w:spacing w:val="4"/>
          <w:sz w:val="24"/>
          <w:szCs w:val="24"/>
        </w:rPr>
        <w:t xml:space="preserve"> </w:t>
      </w:r>
      <w:r w:rsidR="00222909">
        <w:rPr>
          <w:sz w:val="24"/>
          <w:szCs w:val="24"/>
        </w:rPr>
        <w:t xml:space="preserve">individu, yaitu </w:t>
      </w:r>
      <w:r w:rsidRPr="00222909">
        <w:rPr>
          <w:sz w:val="24"/>
          <w:szCs w:val="24"/>
        </w:rPr>
        <w:t xml:space="preserve">masyarakat yang </w:t>
      </w:r>
      <w:r w:rsidR="00222909">
        <w:rPr>
          <w:sz w:val="24"/>
          <w:szCs w:val="24"/>
        </w:rPr>
        <w:t>mempunyai rasa kekerabatan antar individu, baik dari adanya perbedaan suku, aktivitas keseharian, pendidikan, jabatan, dan lain-lain.</w:t>
      </w:r>
    </w:p>
    <w:p w:rsidR="00EF2E00" w:rsidRPr="00EF2E00" w:rsidRDefault="009624B7" w:rsidP="00CB15A9">
      <w:pPr>
        <w:pStyle w:val="ListParagraph"/>
        <w:numPr>
          <w:ilvl w:val="0"/>
          <w:numId w:val="11"/>
        </w:numPr>
        <w:spacing w:after="0" w:line="360" w:lineRule="auto"/>
        <w:rPr>
          <w:color w:val="auto"/>
          <w:sz w:val="24"/>
          <w:szCs w:val="24"/>
        </w:rPr>
      </w:pPr>
      <w:r w:rsidRPr="00EF2E00">
        <w:rPr>
          <w:i/>
          <w:sz w:val="24"/>
          <w:szCs w:val="24"/>
        </w:rPr>
        <w:t>In-Group</w:t>
      </w:r>
      <w:r w:rsidR="00222909">
        <w:rPr>
          <w:i/>
          <w:spacing w:val="4"/>
          <w:sz w:val="24"/>
          <w:szCs w:val="24"/>
        </w:rPr>
        <w:t xml:space="preserve"> dan Out-Group. In Group </w:t>
      </w:r>
      <w:r w:rsidR="00222909">
        <w:rPr>
          <w:iCs/>
          <w:spacing w:val="4"/>
          <w:sz w:val="24"/>
          <w:szCs w:val="24"/>
        </w:rPr>
        <w:t xml:space="preserve">yaitu </w:t>
      </w:r>
      <w:r w:rsidRPr="00EF2E00">
        <w:rPr>
          <w:sz w:val="24"/>
          <w:szCs w:val="24"/>
        </w:rPr>
        <w:t>kelompok</w:t>
      </w:r>
      <w:r w:rsidRPr="00EF2E00">
        <w:rPr>
          <w:spacing w:val="4"/>
          <w:sz w:val="24"/>
          <w:szCs w:val="24"/>
        </w:rPr>
        <w:t xml:space="preserve"> </w:t>
      </w:r>
      <w:r w:rsidRPr="00EF2E00">
        <w:rPr>
          <w:sz w:val="24"/>
          <w:szCs w:val="24"/>
        </w:rPr>
        <w:t>sosial</w:t>
      </w:r>
      <w:r w:rsidRPr="00EF2E00">
        <w:rPr>
          <w:spacing w:val="4"/>
          <w:sz w:val="24"/>
          <w:szCs w:val="24"/>
        </w:rPr>
        <w:t xml:space="preserve"> </w:t>
      </w:r>
      <w:r w:rsidRPr="00EF2E00">
        <w:rPr>
          <w:sz w:val="24"/>
          <w:szCs w:val="24"/>
        </w:rPr>
        <w:t>yang</w:t>
      </w:r>
      <w:r w:rsidRPr="00EF2E00">
        <w:rPr>
          <w:spacing w:val="4"/>
          <w:sz w:val="24"/>
          <w:szCs w:val="24"/>
        </w:rPr>
        <w:t xml:space="preserve"> </w:t>
      </w:r>
      <w:r w:rsidR="00222909">
        <w:rPr>
          <w:sz w:val="24"/>
          <w:szCs w:val="24"/>
        </w:rPr>
        <w:t>menyebut</w:t>
      </w:r>
      <w:r w:rsidRPr="00EF2E00">
        <w:rPr>
          <w:spacing w:val="4"/>
          <w:sz w:val="24"/>
          <w:szCs w:val="24"/>
        </w:rPr>
        <w:t xml:space="preserve"> </w:t>
      </w:r>
      <w:r w:rsidRPr="00EF2E00">
        <w:rPr>
          <w:sz w:val="24"/>
          <w:szCs w:val="24"/>
        </w:rPr>
        <w:t xml:space="preserve">dirinya </w:t>
      </w:r>
      <w:r w:rsidR="00222909">
        <w:rPr>
          <w:sz w:val="24"/>
          <w:szCs w:val="24"/>
        </w:rPr>
        <w:t>dalam</w:t>
      </w:r>
      <w:r w:rsidRPr="00EF2E00">
        <w:rPr>
          <w:sz w:val="24"/>
          <w:szCs w:val="24"/>
        </w:rPr>
        <w:t xml:space="preserve"> </w:t>
      </w:r>
      <w:r w:rsidRPr="00EF2E00">
        <w:rPr>
          <w:i/>
          <w:sz w:val="24"/>
          <w:szCs w:val="24"/>
        </w:rPr>
        <w:t>in-group</w:t>
      </w:r>
      <w:r w:rsidRPr="00EF2E00">
        <w:rPr>
          <w:sz w:val="24"/>
          <w:szCs w:val="24"/>
        </w:rPr>
        <w:t xml:space="preserve">. </w:t>
      </w:r>
      <w:r w:rsidR="00222909">
        <w:rPr>
          <w:sz w:val="24"/>
          <w:szCs w:val="24"/>
        </w:rPr>
        <w:t xml:space="preserve">Out-Group menyebut dengan kami, kita dan mereka. </w:t>
      </w:r>
    </w:p>
    <w:p w:rsidR="00EF2E00" w:rsidRPr="00EF2E00" w:rsidRDefault="009624B7" w:rsidP="00F953C9">
      <w:pPr>
        <w:pStyle w:val="ListParagraph"/>
        <w:numPr>
          <w:ilvl w:val="0"/>
          <w:numId w:val="11"/>
        </w:numPr>
        <w:spacing w:line="360" w:lineRule="auto"/>
        <w:ind w:right="65"/>
        <w:rPr>
          <w:color w:val="auto"/>
          <w:sz w:val="24"/>
          <w:szCs w:val="24"/>
        </w:rPr>
      </w:pPr>
      <w:r w:rsidRPr="00EF2E00">
        <w:rPr>
          <w:sz w:val="24"/>
          <w:szCs w:val="24"/>
        </w:rPr>
        <w:t>Kelompok</w:t>
      </w:r>
      <w:r w:rsidRPr="00EF2E00">
        <w:rPr>
          <w:spacing w:val="4"/>
          <w:sz w:val="24"/>
          <w:szCs w:val="24"/>
        </w:rPr>
        <w:t xml:space="preserve"> </w:t>
      </w:r>
      <w:r w:rsidRPr="00EF2E00">
        <w:rPr>
          <w:sz w:val="24"/>
          <w:szCs w:val="24"/>
        </w:rPr>
        <w:t>Primer</w:t>
      </w:r>
      <w:r w:rsidR="00A20FF5">
        <w:rPr>
          <w:spacing w:val="3"/>
          <w:sz w:val="24"/>
          <w:szCs w:val="24"/>
        </w:rPr>
        <w:t xml:space="preserve"> </w:t>
      </w:r>
      <w:r w:rsidRPr="00EF2E00">
        <w:rPr>
          <w:sz w:val="24"/>
          <w:szCs w:val="24"/>
        </w:rPr>
        <w:t>dan</w:t>
      </w:r>
      <w:r w:rsidRPr="00EF2E00">
        <w:rPr>
          <w:spacing w:val="3"/>
          <w:sz w:val="24"/>
          <w:szCs w:val="24"/>
        </w:rPr>
        <w:t xml:space="preserve"> </w:t>
      </w:r>
      <w:r w:rsidRPr="00EF2E00">
        <w:rPr>
          <w:sz w:val="24"/>
          <w:szCs w:val="24"/>
        </w:rPr>
        <w:t>Sekunder</w:t>
      </w:r>
      <w:r w:rsidR="00A20FF5">
        <w:rPr>
          <w:iCs/>
          <w:sz w:val="24"/>
          <w:szCs w:val="24"/>
        </w:rPr>
        <w:t xml:space="preserve">, yaitu suatu kelompok sosial yang saling bekerjasama dan saling mengenal satu sama lain yang keeratannya bersifat pribadi dan kelompok untuk yang sekunder. </w:t>
      </w:r>
    </w:p>
    <w:p w:rsidR="00EF2E00" w:rsidRPr="00EF2E00" w:rsidRDefault="009624B7" w:rsidP="00F953C9">
      <w:pPr>
        <w:pStyle w:val="ListParagraph"/>
        <w:numPr>
          <w:ilvl w:val="0"/>
          <w:numId w:val="11"/>
        </w:numPr>
        <w:spacing w:line="360" w:lineRule="auto"/>
        <w:ind w:right="65"/>
        <w:rPr>
          <w:color w:val="auto"/>
          <w:sz w:val="24"/>
          <w:szCs w:val="24"/>
        </w:rPr>
      </w:pPr>
      <w:r w:rsidRPr="00EF2E00">
        <w:rPr>
          <w:sz w:val="24"/>
          <w:szCs w:val="24"/>
        </w:rPr>
        <w:t>Paguyuban</w:t>
      </w:r>
      <w:r w:rsidRPr="00EF2E00">
        <w:rPr>
          <w:spacing w:val="4"/>
          <w:sz w:val="24"/>
          <w:szCs w:val="24"/>
        </w:rPr>
        <w:t xml:space="preserve"> </w:t>
      </w:r>
      <w:r w:rsidRPr="00EF2E00">
        <w:rPr>
          <w:i/>
          <w:sz w:val="24"/>
          <w:szCs w:val="24"/>
        </w:rPr>
        <w:t>(Gemeinschaft)</w:t>
      </w:r>
      <w:r w:rsidRPr="00EF2E00">
        <w:rPr>
          <w:i/>
          <w:spacing w:val="4"/>
          <w:sz w:val="24"/>
          <w:szCs w:val="24"/>
        </w:rPr>
        <w:t xml:space="preserve"> </w:t>
      </w:r>
      <w:r w:rsidRPr="00EF2E00">
        <w:rPr>
          <w:sz w:val="24"/>
          <w:szCs w:val="24"/>
        </w:rPr>
        <w:t>dan</w:t>
      </w:r>
      <w:r w:rsidRPr="00EF2E00">
        <w:rPr>
          <w:spacing w:val="3"/>
          <w:sz w:val="24"/>
          <w:szCs w:val="24"/>
        </w:rPr>
        <w:t xml:space="preserve"> </w:t>
      </w:r>
      <w:r w:rsidRPr="00EF2E00">
        <w:rPr>
          <w:sz w:val="24"/>
          <w:szCs w:val="24"/>
        </w:rPr>
        <w:t>Patembayan</w:t>
      </w:r>
      <w:r w:rsidRPr="00EF2E00">
        <w:rPr>
          <w:spacing w:val="4"/>
          <w:sz w:val="24"/>
          <w:szCs w:val="24"/>
        </w:rPr>
        <w:t xml:space="preserve"> </w:t>
      </w:r>
      <w:r w:rsidR="00170763">
        <w:rPr>
          <w:i/>
          <w:sz w:val="24"/>
          <w:szCs w:val="24"/>
        </w:rPr>
        <w:t>(Gesellschaft).</w:t>
      </w:r>
      <w:r w:rsidRPr="00EF2E00">
        <w:rPr>
          <w:i/>
          <w:spacing w:val="4"/>
          <w:sz w:val="24"/>
          <w:szCs w:val="24"/>
        </w:rPr>
        <w:t xml:space="preserve"> </w:t>
      </w:r>
      <w:r w:rsidR="00170763">
        <w:rPr>
          <w:sz w:val="24"/>
          <w:szCs w:val="24"/>
        </w:rPr>
        <w:t>P</w:t>
      </w:r>
      <w:r w:rsidRPr="00EF2E00">
        <w:rPr>
          <w:sz w:val="24"/>
          <w:szCs w:val="24"/>
        </w:rPr>
        <w:t>aguyuban</w:t>
      </w:r>
      <w:r w:rsidRPr="00EF2E00">
        <w:rPr>
          <w:spacing w:val="3"/>
          <w:sz w:val="24"/>
          <w:szCs w:val="24"/>
        </w:rPr>
        <w:t xml:space="preserve"> </w:t>
      </w:r>
      <w:r w:rsidR="00170763">
        <w:rPr>
          <w:spacing w:val="3"/>
          <w:sz w:val="24"/>
          <w:szCs w:val="24"/>
        </w:rPr>
        <w:t>yaitu suatu</w:t>
      </w:r>
      <w:r w:rsidRPr="00EF2E00">
        <w:rPr>
          <w:spacing w:val="4"/>
          <w:sz w:val="24"/>
          <w:szCs w:val="24"/>
        </w:rPr>
        <w:t xml:space="preserve"> </w:t>
      </w:r>
      <w:r w:rsidRPr="00EF2E00">
        <w:rPr>
          <w:sz w:val="24"/>
          <w:szCs w:val="24"/>
        </w:rPr>
        <w:t xml:space="preserve">bentuk kehidupan bersama </w:t>
      </w:r>
      <w:r w:rsidR="00170763">
        <w:rPr>
          <w:sz w:val="24"/>
          <w:szCs w:val="24"/>
        </w:rPr>
        <w:t>yang mana antara anggotanya saling terikat kuat secara batiniyah dan bersifat abadi. Pa</w:t>
      </w:r>
      <w:r w:rsidRPr="00EF2E00">
        <w:rPr>
          <w:sz w:val="24"/>
          <w:szCs w:val="24"/>
        </w:rPr>
        <w:t xml:space="preserve">tembayan </w:t>
      </w:r>
      <w:r w:rsidR="00170763">
        <w:rPr>
          <w:sz w:val="24"/>
          <w:szCs w:val="24"/>
        </w:rPr>
        <w:t>yaitu sebuah</w:t>
      </w:r>
      <w:r w:rsidRPr="00EF2E00">
        <w:rPr>
          <w:sz w:val="24"/>
          <w:szCs w:val="24"/>
        </w:rPr>
        <w:t xml:space="preserve"> ikatan lahir</w:t>
      </w:r>
      <w:r w:rsidR="00170763">
        <w:rPr>
          <w:sz w:val="24"/>
          <w:szCs w:val="24"/>
        </w:rPr>
        <w:t>iyah</w:t>
      </w:r>
      <w:r w:rsidRPr="00EF2E00">
        <w:rPr>
          <w:sz w:val="24"/>
          <w:szCs w:val="24"/>
        </w:rPr>
        <w:t xml:space="preserve"> yang </w:t>
      </w:r>
      <w:r w:rsidR="00170763">
        <w:rPr>
          <w:sz w:val="24"/>
          <w:szCs w:val="24"/>
        </w:rPr>
        <w:t xml:space="preserve">memiliki sifat mendasar dalam </w:t>
      </w:r>
      <w:r w:rsidRPr="00EF2E00">
        <w:rPr>
          <w:sz w:val="24"/>
          <w:szCs w:val="24"/>
        </w:rPr>
        <w:t xml:space="preserve">waktu yang </w:t>
      </w:r>
      <w:r w:rsidR="00170763">
        <w:rPr>
          <w:sz w:val="24"/>
          <w:szCs w:val="24"/>
        </w:rPr>
        <w:t xml:space="preserve">relatif </w:t>
      </w:r>
      <w:r w:rsidRPr="00EF2E00">
        <w:rPr>
          <w:sz w:val="24"/>
          <w:szCs w:val="24"/>
        </w:rPr>
        <w:t xml:space="preserve">pendek, </w:t>
      </w:r>
      <w:r w:rsidR="00170763">
        <w:rPr>
          <w:sz w:val="24"/>
          <w:szCs w:val="24"/>
        </w:rPr>
        <w:t>dan strukturnya bersifat seperti mekanis seperti mesin penggerak.</w:t>
      </w:r>
    </w:p>
    <w:p w:rsidR="00EF2E00" w:rsidRPr="00EF2E00" w:rsidRDefault="009624B7" w:rsidP="00F953C9">
      <w:pPr>
        <w:pStyle w:val="ListParagraph"/>
        <w:numPr>
          <w:ilvl w:val="0"/>
          <w:numId w:val="11"/>
        </w:numPr>
        <w:spacing w:line="360" w:lineRule="auto"/>
        <w:ind w:right="65"/>
        <w:rPr>
          <w:color w:val="auto"/>
          <w:sz w:val="24"/>
          <w:szCs w:val="24"/>
        </w:rPr>
      </w:pPr>
      <w:r w:rsidRPr="00EF2E00">
        <w:rPr>
          <w:i/>
          <w:sz w:val="24"/>
          <w:szCs w:val="24"/>
        </w:rPr>
        <w:t>Formal</w:t>
      </w:r>
      <w:r w:rsidRPr="00EF2E00">
        <w:rPr>
          <w:i/>
          <w:spacing w:val="3"/>
          <w:sz w:val="24"/>
          <w:szCs w:val="24"/>
        </w:rPr>
        <w:t xml:space="preserve"> </w:t>
      </w:r>
      <w:r w:rsidRPr="00EF2E00">
        <w:rPr>
          <w:i/>
          <w:sz w:val="24"/>
          <w:szCs w:val="24"/>
        </w:rPr>
        <w:t>Group</w:t>
      </w:r>
      <w:r w:rsidRPr="00EF2E00">
        <w:rPr>
          <w:i/>
          <w:spacing w:val="2"/>
          <w:sz w:val="24"/>
          <w:szCs w:val="24"/>
        </w:rPr>
        <w:t xml:space="preserve"> </w:t>
      </w:r>
      <w:r w:rsidRPr="00EF2E00">
        <w:rPr>
          <w:sz w:val="24"/>
          <w:szCs w:val="24"/>
        </w:rPr>
        <w:t>dan</w:t>
      </w:r>
      <w:r w:rsidRPr="00EF2E00">
        <w:rPr>
          <w:spacing w:val="3"/>
          <w:sz w:val="24"/>
          <w:szCs w:val="24"/>
        </w:rPr>
        <w:t xml:space="preserve"> </w:t>
      </w:r>
      <w:r w:rsidRPr="00EF2E00">
        <w:rPr>
          <w:i/>
          <w:sz w:val="24"/>
          <w:szCs w:val="24"/>
        </w:rPr>
        <w:t>Informal</w:t>
      </w:r>
      <w:r w:rsidRPr="00EF2E00">
        <w:rPr>
          <w:i/>
          <w:spacing w:val="3"/>
          <w:sz w:val="24"/>
          <w:szCs w:val="24"/>
        </w:rPr>
        <w:t xml:space="preserve"> </w:t>
      </w:r>
      <w:r w:rsidR="00170763">
        <w:rPr>
          <w:i/>
          <w:sz w:val="24"/>
          <w:szCs w:val="24"/>
        </w:rPr>
        <w:t xml:space="preserve">Group, </w:t>
      </w:r>
      <w:r w:rsidR="00170763" w:rsidRPr="00170763">
        <w:rPr>
          <w:iCs/>
          <w:sz w:val="24"/>
          <w:szCs w:val="24"/>
        </w:rPr>
        <w:t>yaitu</w:t>
      </w:r>
      <w:r w:rsidR="00170763">
        <w:rPr>
          <w:i/>
          <w:sz w:val="24"/>
          <w:szCs w:val="24"/>
        </w:rPr>
        <w:t xml:space="preserve"> </w:t>
      </w:r>
      <w:r w:rsidRPr="00EF2E00">
        <w:rPr>
          <w:sz w:val="24"/>
          <w:szCs w:val="24"/>
        </w:rPr>
        <w:t>organisasi</w:t>
      </w:r>
      <w:r w:rsidRPr="00EF2E00">
        <w:rPr>
          <w:spacing w:val="3"/>
          <w:sz w:val="24"/>
          <w:szCs w:val="24"/>
        </w:rPr>
        <w:t xml:space="preserve"> </w:t>
      </w:r>
      <w:r w:rsidRPr="00EF2E00">
        <w:rPr>
          <w:sz w:val="24"/>
          <w:szCs w:val="24"/>
        </w:rPr>
        <w:t>yang</w:t>
      </w:r>
      <w:r w:rsidRPr="00EF2E00">
        <w:rPr>
          <w:spacing w:val="2"/>
          <w:sz w:val="24"/>
          <w:szCs w:val="24"/>
        </w:rPr>
        <w:t xml:space="preserve"> </w:t>
      </w:r>
      <w:r w:rsidR="00170763">
        <w:rPr>
          <w:spacing w:val="2"/>
          <w:sz w:val="24"/>
          <w:szCs w:val="24"/>
        </w:rPr>
        <w:t>dibangun</w:t>
      </w:r>
      <w:r w:rsidRPr="00EF2E00">
        <w:rPr>
          <w:spacing w:val="3"/>
          <w:sz w:val="24"/>
          <w:szCs w:val="24"/>
        </w:rPr>
        <w:t xml:space="preserve"> </w:t>
      </w:r>
      <w:r w:rsidRPr="00EF2E00">
        <w:rPr>
          <w:sz w:val="24"/>
          <w:szCs w:val="24"/>
        </w:rPr>
        <w:t>untuk</w:t>
      </w:r>
      <w:r w:rsidRPr="00EF2E00">
        <w:rPr>
          <w:spacing w:val="3"/>
          <w:sz w:val="24"/>
          <w:szCs w:val="24"/>
        </w:rPr>
        <w:t xml:space="preserve"> </w:t>
      </w:r>
      <w:r w:rsidR="00170763">
        <w:rPr>
          <w:spacing w:val="3"/>
          <w:sz w:val="24"/>
          <w:szCs w:val="24"/>
        </w:rPr>
        <w:t xml:space="preserve">sebuah </w:t>
      </w:r>
      <w:r w:rsidRPr="00EF2E00">
        <w:rPr>
          <w:sz w:val="24"/>
          <w:szCs w:val="24"/>
        </w:rPr>
        <w:t xml:space="preserve">tujuan </w:t>
      </w:r>
      <w:r w:rsidR="00170763">
        <w:rPr>
          <w:sz w:val="24"/>
          <w:szCs w:val="24"/>
        </w:rPr>
        <w:t xml:space="preserve">bersama melalui sistem operasional yang formal dan informal, dengan penerapan manajemen organisasi yang baik. </w:t>
      </w:r>
    </w:p>
    <w:p w:rsidR="009624B7" w:rsidRPr="00F953C9" w:rsidRDefault="009624B7" w:rsidP="00F953C9">
      <w:pPr>
        <w:pStyle w:val="ListParagraph"/>
        <w:numPr>
          <w:ilvl w:val="0"/>
          <w:numId w:val="11"/>
        </w:numPr>
        <w:spacing w:before="1" w:line="357" w:lineRule="auto"/>
        <w:ind w:left="1134" w:right="65" w:hanging="348"/>
        <w:rPr>
          <w:bCs/>
          <w:sz w:val="24"/>
          <w:szCs w:val="24"/>
        </w:rPr>
      </w:pPr>
      <w:r w:rsidRPr="00A52D01">
        <w:rPr>
          <w:sz w:val="24"/>
          <w:szCs w:val="24"/>
        </w:rPr>
        <w:t>Kelompok</w:t>
      </w:r>
      <w:r w:rsidRPr="00A52D01">
        <w:rPr>
          <w:spacing w:val="4"/>
          <w:sz w:val="24"/>
          <w:szCs w:val="24"/>
        </w:rPr>
        <w:t xml:space="preserve"> </w:t>
      </w:r>
      <w:r w:rsidRPr="00A52D01">
        <w:rPr>
          <w:i/>
          <w:sz w:val="24"/>
          <w:szCs w:val="24"/>
        </w:rPr>
        <w:t>Okupasinal</w:t>
      </w:r>
      <w:r w:rsidRPr="00A52D01">
        <w:rPr>
          <w:i/>
          <w:spacing w:val="4"/>
          <w:sz w:val="24"/>
          <w:szCs w:val="24"/>
        </w:rPr>
        <w:t xml:space="preserve"> </w:t>
      </w:r>
      <w:r w:rsidRPr="00A52D01">
        <w:rPr>
          <w:sz w:val="24"/>
          <w:szCs w:val="24"/>
        </w:rPr>
        <w:t>dan</w:t>
      </w:r>
      <w:r w:rsidRPr="00A52D01">
        <w:rPr>
          <w:spacing w:val="4"/>
          <w:sz w:val="24"/>
          <w:szCs w:val="24"/>
        </w:rPr>
        <w:t xml:space="preserve"> </w:t>
      </w:r>
      <w:r w:rsidR="00170763" w:rsidRPr="00A52D01">
        <w:rPr>
          <w:i/>
          <w:sz w:val="24"/>
          <w:szCs w:val="24"/>
        </w:rPr>
        <w:t xml:space="preserve">Volonter. </w:t>
      </w:r>
      <w:r w:rsidR="00170763" w:rsidRPr="00A52D01">
        <w:rPr>
          <w:iCs/>
          <w:sz w:val="24"/>
          <w:szCs w:val="24"/>
        </w:rPr>
        <w:t>K</w:t>
      </w:r>
      <w:r w:rsidRPr="00A52D01">
        <w:rPr>
          <w:sz w:val="24"/>
          <w:szCs w:val="24"/>
        </w:rPr>
        <w:t>elompok</w:t>
      </w:r>
      <w:r w:rsidRPr="00A52D01">
        <w:rPr>
          <w:spacing w:val="4"/>
          <w:sz w:val="24"/>
          <w:szCs w:val="24"/>
        </w:rPr>
        <w:t xml:space="preserve"> </w:t>
      </w:r>
      <w:r w:rsidR="00170763" w:rsidRPr="00A52D01">
        <w:rPr>
          <w:i/>
          <w:iCs/>
          <w:sz w:val="24"/>
          <w:szCs w:val="24"/>
        </w:rPr>
        <w:t>O</w:t>
      </w:r>
      <w:r w:rsidRPr="00A52D01">
        <w:rPr>
          <w:i/>
          <w:iCs/>
          <w:sz w:val="24"/>
          <w:szCs w:val="24"/>
        </w:rPr>
        <w:t>kupasional</w:t>
      </w:r>
      <w:r w:rsidRPr="00A52D01">
        <w:rPr>
          <w:i/>
          <w:iCs/>
          <w:spacing w:val="4"/>
          <w:sz w:val="24"/>
          <w:szCs w:val="24"/>
        </w:rPr>
        <w:t xml:space="preserve"> </w:t>
      </w:r>
      <w:r w:rsidR="00170763" w:rsidRPr="00A52D01">
        <w:rPr>
          <w:spacing w:val="4"/>
          <w:sz w:val="24"/>
          <w:szCs w:val="24"/>
        </w:rPr>
        <w:t>yaitu</w:t>
      </w:r>
      <w:r w:rsidRPr="00A52D01">
        <w:rPr>
          <w:spacing w:val="4"/>
          <w:sz w:val="24"/>
          <w:szCs w:val="24"/>
        </w:rPr>
        <w:t xml:space="preserve"> </w:t>
      </w:r>
      <w:r w:rsidR="00170763" w:rsidRPr="00A52D01">
        <w:rPr>
          <w:spacing w:val="4"/>
          <w:sz w:val="24"/>
          <w:szCs w:val="24"/>
        </w:rPr>
        <w:t xml:space="preserve">sebuah </w:t>
      </w:r>
      <w:r w:rsidRPr="00A52D01">
        <w:rPr>
          <w:sz w:val="24"/>
          <w:szCs w:val="24"/>
        </w:rPr>
        <w:t>kelompok</w:t>
      </w:r>
      <w:r w:rsidRPr="00A52D01">
        <w:rPr>
          <w:spacing w:val="3"/>
          <w:sz w:val="24"/>
          <w:szCs w:val="24"/>
        </w:rPr>
        <w:t xml:space="preserve"> </w:t>
      </w:r>
      <w:r w:rsidR="00170763" w:rsidRPr="00A52D01">
        <w:rPr>
          <w:spacing w:val="3"/>
          <w:sz w:val="24"/>
          <w:szCs w:val="24"/>
        </w:rPr>
        <w:t xml:space="preserve">yang </w:t>
      </w:r>
      <w:r w:rsidRPr="00A52D01">
        <w:rPr>
          <w:sz w:val="24"/>
          <w:szCs w:val="24"/>
        </w:rPr>
        <w:t xml:space="preserve">khusus </w:t>
      </w:r>
      <w:r w:rsidR="00170763" w:rsidRPr="00A52D01">
        <w:rPr>
          <w:sz w:val="24"/>
          <w:szCs w:val="24"/>
        </w:rPr>
        <w:t>dalam memperoleh</w:t>
      </w:r>
      <w:r w:rsidRPr="00A52D01">
        <w:rPr>
          <w:sz w:val="24"/>
          <w:szCs w:val="24"/>
        </w:rPr>
        <w:t xml:space="preserve"> pendidikan, </w:t>
      </w:r>
      <w:r w:rsidR="00170763" w:rsidRPr="00A52D01">
        <w:rPr>
          <w:sz w:val="24"/>
          <w:szCs w:val="24"/>
        </w:rPr>
        <w:t xml:space="preserve">untuk menjadi orang yang kreatif dan terampil berdasarkan pada bakat dan minatnya masing-masing. </w:t>
      </w:r>
      <w:r w:rsidRPr="00A52D01">
        <w:rPr>
          <w:sz w:val="24"/>
          <w:szCs w:val="24"/>
        </w:rPr>
        <w:t xml:space="preserve">Kelompok </w:t>
      </w:r>
      <w:r w:rsidR="00170763" w:rsidRPr="00A52D01">
        <w:rPr>
          <w:i/>
          <w:iCs/>
          <w:sz w:val="24"/>
          <w:szCs w:val="24"/>
        </w:rPr>
        <w:t>V</w:t>
      </w:r>
      <w:r w:rsidRPr="00A52D01">
        <w:rPr>
          <w:i/>
          <w:iCs/>
          <w:sz w:val="24"/>
          <w:szCs w:val="24"/>
        </w:rPr>
        <w:t xml:space="preserve">olonter </w:t>
      </w:r>
      <w:r w:rsidR="00170763" w:rsidRPr="00A52D01">
        <w:rPr>
          <w:sz w:val="24"/>
          <w:szCs w:val="24"/>
        </w:rPr>
        <w:t>yaitu kelompok yang</w:t>
      </w:r>
      <w:r w:rsidR="00A52D01" w:rsidRPr="00A52D01">
        <w:rPr>
          <w:sz w:val="24"/>
          <w:szCs w:val="24"/>
        </w:rPr>
        <w:t xml:space="preserve"> mana anggotanya memiliki kepentingan yang sama</w:t>
      </w:r>
      <w:r w:rsidR="00170763" w:rsidRPr="00A52D01">
        <w:rPr>
          <w:sz w:val="24"/>
          <w:szCs w:val="24"/>
        </w:rPr>
        <w:t xml:space="preserve"> </w:t>
      </w:r>
      <w:r w:rsidR="00A52D01" w:rsidRPr="00A52D01">
        <w:rPr>
          <w:sz w:val="24"/>
          <w:szCs w:val="24"/>
        </w:rPr>
        <w:t xml:space="preserve">tapi perhatian masyarakat sangat kurang terhadap kelompok ini, sehingga mereka berjuang untuk mencukupi kebutuhannya secara mandiri. (Rifa’I, 2018). </w:t>
      </w:r>
    </w:p>
    <w:p w:rsidR="00300ECB" w:rsidRDefault="003C6823" w:rsidP="003C6823">
      <w:pPr>
        <w:pStyle w:val="ListParagraph"/>
        <w:ind w:left="426" w:firstLine="708"/>
      </w:pPr>
      <w:r>
        <w:rPr>
          <w:sz w:val="24"/>
          <w:szCs w:val="24"/>
        </w:rPr>
        <w:t xml:space="preserve">Istilah pluralisme bermakna jamak/banyak. Bidang sosial menyatakan bahwa pluralisme merupakan keberadaan masyarakat yang bersifat kompleks dan beranekaragam suku dan budaya serta agama. Segi filosofis, pluralisme memiliki pandangan bahwa manusia mempunyai prinsip-prinsip kehidupan yang beragam </w:t>
      </w:r>
      <w:r>
        <w:rPr>
          <w:sz w:val="24"/>
          <w:szCs w:val="24"/>
        </w:rPr>
        <w:lastRenderedPageBreak/>
        <w:t>dan mendasar, terutama yang berhubungan dengan masalah agama dan kehidupan sosial masyarakat.</w:t>
      </w:r>
      <w:r w:rsidR="00300ECB">
        <w:t xml:space="preserve"> </w:t>
      </w:r>
      <w:r w:rsidR="008B39E6">
        <w:t>(Fata, 2011).</w:t>
      </w:r>
    </w:p>
    <w:p w:rsidR="00997670" w:rsidRDefault="003C6823" w:rsidP="00FC72A5">
      <w:pPr>
        <w:pStyle w:val="ListParagraph"/>
        <w:spacing w:after="0"/>
        <w:ind w:left="426" w:firstLine="708"/>
        <w:rPr>
          <w:color w:val="000000" w:themeColor="text1"/>
          <w:sz w:val="24"/>
          <w:szCs w:val="24"/>
        </w:rPr>
      </w:pPr>
      <w:r w:rsidRPr="00A439C7">
        <w:rPr>
          <w:sz w:val="24"/>
          <w:szCs w:val="24"/>
        </w:rPr>
        <w:t>Adanya pemikiran tentang pluralisme agama tersebut didasarkan pada keadaan sosial masyarakat yang tengah mengalami konflik berkepanjangan. Masyarakat Islam liberal termasuk salah satu penyebabnya, karena sistem kebebasan apapun yang dikembangkannya di masyarakat. Hal itu mendorong manusia dengan mudah melakukan berbagai penyimp</w:t>
      </w:r>
      <w:r w:rsidR="00997670" w:rsidRPr="00A439C7">
        <w:rPr>
          <w:sz w:val="24"/>
          <w:szCs w:val="24"/>
        </w:rPr>
        <w:t>angan baik sosial maupun agama</w:t>
      </w:r>
      <w:r w:rsidR="008B39E6" w:rsidRPr="00A439C7">
        <w:rPr>
          <w:color w:val="000000" w:themeColor="text1"/>
          <w:sz w:val="24"/>
          <w:szCs w:val="24"/>
        </w:rPr>
        <w:t>. (Fata, 2011).</w:t>
      </w:r>
    </w:p>
    <w:p w:rsidR="0063501A" w:rsidRDefault="0063501A" w:rsidP="00FC72A5">
      <w:pPr>
        <w:pStyle w:val="ListParagraph"/>
        <w:spacing w:after="0"/>
        <w:ind w:left="426" w:firstLine="708"/>
        <w:rPr>
          <w:rFonts w:asciiTheme="majorBidi" w:hAnsiTheme="majorBidi" w:cstheme="majorBidi"/>
          <w:sz w:val="24"/>
          <w:szCs w:val="24"/>
        </w:rPr>
      </w:pPr>
      <w:r>
        <w:rPr>
          <w:rFonts w:asciiTheme="majorBidi" w:hAnsiTheme="majorBidi" w:cstheme="majorBidi"/>
          <w:sz w:val="24"/>
          <w:szCs w:val="24"/>
        </w:rPr>
        <w:t>Pulau Nusantara mempunyai</w:t>
      </w:r>
      <w:r>
        <w:rPr>
          <w:rFonts w:asciiTheme="majorBidi" w:hAnsiTheme="majorBidi" w:cstheme="majorBidi"/>
          <w:b/>
          <w:bCs/>
          <w:sz w:val="24"/>
          <w:szCs w:val="24"/>
        </w:rPr>
        <w:t xml:space="preserve"> </w:t>
      </w:r>
      <w:r>
        <w:rPr>
          <w:rFonts w:asciiTheme="majorBidi" w:hAnsiTheme="majorBidi" w:cstheme="majorBidi"/>
          <w:sz w:val="24"/>
          <w:szCs w:val="24"/>
        </w:rPr>
        <w:t>berbagai macam ciri khas/keunikan yang berbeda dengan negara lain, seperti keunikan geografis, tradisi peradaban, sosial, dan politik. Karakteristik tersebut menjadi pertimbangan bagi para tokoh ulama dalam</w:t>
      </w:r>
      <w:r>
        <w:rPr>
          <w:rFonts w:asciiTheme="majorBidi" w:hAnsiTheme="majorBidi" w:cstheme="majorBidi"/>
          <w:b/>
          <w:bCs/>
          <w:sz w:val="24"/>
          <w:szCs w:val="24"/>
        </w:rPr>
        <w:t xml:space="preserve"> </w:t>
      </w:r>
      <w:r>
        <w:rPr>
          <w:rFonts w:asciiTheme="majorBidi" w:hAnsiTheme="majorBidi" w:cstheme="majorBidi"/>
          <w:sz w:val="24"/>
          <w:szCs w:val="24"/>
        </w:rPr>
        <w:t>menyebarkan Islam</w:t>
      </w:r>
      <w:r>
        <w:rPr>
          <w:rFonts w:asciiTheme="majorBidi" w:hAnsiTheme="majorBidi" w:cstheme="majorBidi"/>
          <w:b/>
          <w:bCs/>
          <w:sz w:val="24"/>
          <w:szCs w:val="24"/>
        </w:rPr>
        <w:t xml:space="preserve"> </w:t>
      </w:r>
      <w:r>
        <w:rPr>
          <w:rFonts w:asciiTheme="majorBidi" w:hAnsiTheme="majorBidi" w:cstheme="majorBidi"/>
          <w:sz w:val="24"/>
          <w:szCs w:val="24"/>
        </w:rPr>
        <w:t>di Nusantara. Keunikan</w:t>
      </w:r>
      <w:r>
        <w:rPr>
          <w:rFonts w:asciiTheme="majorBidi" w:hAnsiTheme="majorBidi" w:cstheme="majorBidi"/>
          <w:b/>
          <w:bCs/>
          <w:sz w:val="24"/>
          <w:szCs w:val="24"/>
        </w:rPr>
        <w:t xml:space="preserve"> </w:t>
      </w:r>
      <w:r>
        <w:rPr>
          <w:rFonts w:asciiTheme="majorBidi" w:hAnsiTheme="majorBidi" w:cstheme="majorBidi"/>
          <w:sz w:val="24"/>
          <w:szCs w:val="24"/>
        </w:rPr>
        <w:t>tersebut akhirnya menjadikan ciri khas Islam Nusantara</w:t>
      </w:r>
      <w:r>
        <w:rPr>
          <w:rFonts w:asciiTheme="majorBidi" w:hAnsiTheme="majorBidi" w:cstheme="majorBidi"/>
          <w:b/>
          <w:bCs/>
          <w:sz w:val="24"/>
          <w:szCs w:val="24"/>
        </w:rPr>
        <w:t xml:space="preserve"> </w:t>
      </w:r>
      <w:r>
        <w:rPr>
          <w:rFonts w:asciiTheme="majorBidi" w:hAnsiTheme="majorBidi" w:cstheme="majorBidi"/>
          <w:sz w:val="24"/>
          <w:szCs w:val="24"/>
        </w:rPr>
        <w:t>dengan perbedaannya yang menonjol di dunia Islam.</w:t>
      </w:r>
      <w:r>
        <w:rPr>
          <w:rFonts w:asciiTheme="majorBidi" w:hAnsiTheme="majorBidi" w:cstheme="majorBidi"/>
          <w:b/>
          <w:bCs/>
          <w:sz w:val="24"/>
          <w:szCs w:val="24"/>
        </w:rPr>
        <w:t xml:space="preserve">  </w:t>
      </w:r>
      <w:r>
        <w:rPr>
          <w:rFonts w:asciiTheme="majorBidi" w:hAnsiTheme="majorBidi" w:cstheme="majorBidi"/>
          <w:sz w:val="24"/>
          <w:szCs w:val="24"/>
        </w:rPr>
        <w:t>Islam Nusantara adalah sebuah agama dengan sifat lemah lembut, penyayang, dinamis, berdampingan dengan budaya lokal, dan berbagai macam agama dan kepercayaan. (Qomar, 2015).</w:t>
      </w:r>
    </w:p>
    <w:p w:rsidR="0063501A" w:rsidRPr="00A439C7" w:rsidRDefault="0063501A" w:rsidP="00605E61">
      <w:pPr>
        <w:pStyle w:val="ListParagraph"/>
        <w:spacing w:after="0" w:line="360" w:lineRule="auto"/>
        <w:ind w:left="426" w:firstLine="708"/>
        <w:rPr>
          <w:color w:val="000000" w:themeColor="text1"/>
          <w:sz w:val="24"/>
          <w:szCs w:val="24"/>
        </w:rPr>
      </w:pPr>
      <w:r>
        <w:rPr>
          <w:rFonts w:asciiTheme="majorBidi" w:hAnsiTheme="majorBidi" w:cstheme="majorBidi"/>
          <w:sz w:val="24"/>
          <w:szCs w:val="24"/>
        </w:rPr>
        <w:t>Ajaran Islam selalu terbuka untuk menerima budaya dari luar, tapi agama Islam juga bersifat selektif</w:t>
      </w:r>
      <w:r>
        <w:rPr>
          <w:rFonts w:asciiTheme="majorBidi" w:hAnsiTheme="majorBidi" w:cstheme="majorBidi"/>
          <w:b/>
          <w:bCs/>
          <w:sz w:val="24"/>
          <w:szCs w:val="24"/>
        </w:rPr>
        <w:t xml:space="preserve"> </w:t>
      </w:r>
      <w:r>
        <w:rPr>
          <w:rFonts w:asciiTheme="majorBidi" w:hAnsiTheme="majorBidi" w:cstheme="majorBidi"/>
          <w:sz w:val="24"/>
          <w:szCs w:val="24"/>
        </w:rPr>
        <w:t>yang mana tidak langsung menerima begitu saja semua jenis keilmuan dan kebudayaan, tetapi yang sejalan dan tidak bertentangan dengan Islam. (Nawawi, 2015). Antara agama Islam dan budaya lokal</w:t>
      </w:r>
      <w:r>
        <w:rPr>
          <w:rFonts w:asciiTheme="majorBidi" w:hAnsiTheme="majorBidi" w:cstheme="majorBidi"/>
          <w:b/>
          <w:bCs/>
          <w:sz w:val="24"/>
          <w:szCs w:val="24"/>
        </w:rPr>
        <w:t xml:space="preserve"> </w:t>
      </w:r>
      <w:r>
        <w:rPr>
          <w:rFonts w:asciiTheme="majorBidi" w:hAnsiTheme="majorBidi" w:cstheme="majorBidi"/>
          <w:sz w:val="24"/>
          <w:szCs w:val="24"/>
        </w:rPr>
        <w:t>terdapat hubungan yang erat yaitu</w:t>
      </w:r>
      <w:r>
        <w:rPr>
          <w:rFonts w:asciiTheme="majorBidi" w:hAnsiTheme="majorBidi" w:cstheme="majorBidi"/>
          <w:b/>
          <w:bCs/>
          <w:sz w:val="24"/>
          <w:szCs w:val="24"/>
        </w:rPr>
        <w:t xml:space="preserve"> </w:t>
      </w:r>
      <w:r>
        <w:rPr>
          <w:rFonts w:asciiTheme="majorBidi" w:hAnsiTheme="majorBidi" w:cstheme="majorBidi"/>
          <w:sz w:val="24"/>
          <w:szCs w:val="24"/>
        </w:rPr>
        <w:t>sebagai wujud keragaman Islam nusantara sesudah dipertemukannya unsur-unsur kultural masyarakat. (Wahyono, 2001).</w:t>
      </w:r>
    </w:p>
    <w:p w:rsidR="0063501A" w:rsidRPr="0063501A" w:rsidRDefault="0063501A" w:rsidP="00605E61">
      <w:pPr>
        <w:pStyle w:val="BodyText"/>
        <w:spacing w:line="360" w:lineRule="auto"/>
        <w:ind w:left="426" w:right="-7" w:firstLine="708"/>
        <w:jc w:val="both"/>
        <w:rPr>
          <w:rFonts w:asciiTheme="majorBidi" w:hAnsiTheme="majorBidi" w:cstheme="majorBidi"/>
          <w:color w:val="231F20"/>
          <w:spacing w:val="-2"/>
          <w:sz w:val="24"/>
          <w:szCs w:val="24"/>
        </w:rPr>
      </w:pPr>
      <w:r w:rsidRPr="0063501A">
        <w:rPr>
          <w:rFonts w:asciiTheme="majorBidi" w:hAnsiTheme="majorBidi" w:cstheme="majorBidi"/>
          <w:color w:val="231F20"/>
          <w:sz w:val="24"/>
          <w:szCs w:val="24"/>
        </w:rPr>
        <w:t>Para tokoh pemikir Islam mengemukakan tentang makna Islam nusantara, yaitu suatu</w:t>
      </w:r>
      <w:r w:rsidRPr="0063501A">
        <w:rPr>
          <w:rFonts w:asciiTheme="majorBidi" w:hAnsiTheme="majorBidi" w:cstheme="majorBidi"/>
          <w:b/>
          <w:bCs/>
          <w:color w:val="231F20"/>
          <w:sz w:val="24"/>
          <w:szCs w:val="24"/>
        </w:rPr>
        <w:t xml:space="preserve"> </w:t>
      </w:r>
      <w:r w:rsidRPr="0063501A">
        <w:rPr>
          <w:rFonts w:asciiTheme="majorBidi" w:hAnsiTheme="majorBidi" w:cstheme="majorBidi"/>
          <w:color w:val="231F20"/>
          <w:sz w:val="24"/>
          <w:szCs w:val="24"/>
        </w:rPr>
        <w:t>pemahaman</w:t>
      </w:r>
      <w:r w:rsidRPr="0063501A">
        <w:rPr>
          <w:rFonts w:asciiTheme="majorBidi" w:hAnsiTheme="majorBidi" w:cstheme="majorBidi"/>
          <w:b/>
          <w:bCs/>
          <w:color w:val="231F20"/>
          <w:spacing w:val="-10"/>
          <w:sz w:val="24"/>
          <w:szCs w:val="24"/>
        </w:rPr>
        <w:t xml:space="preserve"> </w:t>
      </w:r>
      <w:r w:rsidRPr="0063501A">
        <w:rPr>
          <w:rFonts w:asciiTheme="majorBidi" w:hAnsiTheme="majorBidi" w:cstheme="majorBidi"/>
          <w:color w:val="231F20"/>
          <w:spacing w:val="-10"/>
          <w:sz w:val="24"/>
          <w:szCs w:val="24"/>
        </w:rPr>
        <w:t xml:space="preserve">tentang tradisi/ritual keislaman </w:t>
      </w:r>
      <w:r w:rsidRPr="0063501A">
        <w:rPr>
          <w:rFonts w:asciiTheme="majorBidi" w:hAnsiTheme="majorBidi" w:cstheme="majorBidi"/>
          <w:color w:val="231F20"/>
          <w:sz w:val="24"/>
          <w:szCs w:val="24"/>
        </w:rPr>
        <w:t>di Nusantara yang merupakan perpaduan dari hasil</w:t>
      </w:r>
      <w:r w:rsidRPr="0063501A">
        <w:rPr>
          <w:rFonts w:asciiTheme="majorBidi" w:hAnsiTheme="majorBidi" w:cstheme="majorBidi"/>
          <w:b/>
          <w:bCs/>
          <w:color w:val="231F20"/>
          <w:sz w:val="24"/>
          <w:szCs w:val="24"/>
        </w:rPr>
        <w:t xml:space="preserve"> </w:t>
      </w:r>
      <w:r w:rsidRPr="0063501A">
        <w:rPr>
          <w:rFonts w:asciiTheme="majorBidi" w:hAnsiTheme="majorBidi" w:cstheme="majorBidi"/>
          <w:color w:val="231F20"/>
          <w:sz w:val="24"/>
          <w:szCs w:val="24"/>
        </w:rPr>
        <w:t>budaya dan syari’at Islam yang saling menguatkan satu sama lain.</w:t>
      </w:r>
      <w:r w:rsidRPr="0063501A">
        <w:rPr>
          <w:rFonts w:asciiTheme="majorBidi" w:hAnsiTheme="majorBidi" w:cstheme="majorBidi"/>
          <w:b/>
          <w:bCs/>
          <w:color w:val="231F20"/>
          <w:sz w:val="24"/>
          <w:szCs w:val="24"/>
        </w:rPr>
        <w:t xml:space="preserve"> </w:t>
      </w:r>
      <w:r w:rsidRPr="0063501A">
        <w:rPr>
          <w:rFonts w:asciiTheme="majorBidi" w:hAnsiTheme="majorBidi" w:cstheme="majorBidi"/>
          <w:color w:val="231F20"/>
          <w:sz w:val="24"/>
          <w:szCs w:val="24"/>
        </w:rPr>
        <w:t>Islam Nusantara merupakan Islam dengan karakteristik keIndonesiaan,</w:t>
      </w:r>
      <w:r w:rsidRPr="0063501A">
        <w:rPr>
          <w:rFonts w:asciiTheme="majorBidi" w:hAnsiTheme="majorBidi" w:cstheme="majorBidi"/>
          <w:color w:val="231F20"/>
          <w:spacing w:val="-14"/>
          <w:sz w:val="24"/>
          <w:szCs w:val="24"/>
        </w:rPr>
        <w:t xml:space="preserve"> yang merupakan perpaduan antara nilai keagamaan teologis dan nilai kultur masyarakat. </w:t>
      </w:r>
    </w:p>
    <w:p w:rsidR="00FC72A5" w:rsidRDefault="0063501A" w:rsidP="00605E61">
      <w:pPr>
        <w:pStyle w:val="ListParagraph"/>
        <w:spacing w:line="360" w:lineRule="auto"/>
        <w:ind w:left="426" w:right="-7" w:firstLine="708"/>
        <w:rPr>
          <w:rFonts w:asciiTheme="majorBidi" w:hAnsiTheme="majorBidi" w:cstheme="majorBidi"/>
          <w:color w:val="231F20"/>
          <w:sz w:val="24"/>
          <w:szCs w:val="24"/>
        </w:rPr>
      </w:pPr>
      <w:r w:rsidRPr="0063501A">
        <w:rPr>
          <w:rFonts w:asciiTheme="majorBidi" w:hAnsiTheme="majorBidi" w:cstheme="majorBidi"/>
          <w:color w:val="231F20"/>
          <w:w w:val="95"/>
          <w:sz w:val="24"/>
          <w:szCs w:val="24"/>
        </w:rPr>
        <w:t>Pengertian yang pertama mendefinisikan Islam nusantara sebagai sebuah proses dalam pemahaman</w:t>
      </w:r>
      <w:r w:rsidRPr="0063501A">
        <w:rPr>
          <w:rFonts w:asciiTheme="majorBidi" w:hAnsiTheme="majorBidi" w:cstheme="majorBidi"/>
          <w:b/>
          <w:bCs/>
          <w:color w:val="231F20"/>
          <w:w w:val="95"/>
          <w:sz w:val="24"/>
          <w:szCs w:val="24"/>
        </w:rPr>
        <w:t xml:space="preserve"> </w:t>
      </w:r>
      <w:r w:rsidRPr="0063501A">
        <w:rPr>
          <w:rFonts w:asciiTheme="majorBidi" w:hAnsiTheme="majorBidi" w:cstheme="majorBidi"/>
          <w:color w:val="231F20"/>
          <w:w w:val="95"/>
          <w:sz w:val="24"/>
          <w:szCs w:val="24"/>
        </w:rPr>
        <w:t>ajaran Islam dan</w:t>
      </w:r>
      <w:r w:rsidRPr="0063501A">
        <w:rPr>
          <w:rFonts w:asciiTheme="majorBidi" w:hAnsiTheme="majorBidi" w:cstheme="majorBidi"/>
          <w:b/>
          <w:bCs/>
          <w:color w:val="231F20"/>
          <w:w w:val="95"/>
          <w:sz w:val="24"/>
          <w:szCs w:val="24"/>
        </w:rPr>
        <w:t xml:space="preserve"> </w:t>
      </w:r>
      <w:r w:rsidRPr="0063501A">
        <w:rPr>
          <w:rFonts w:asciiTheme="majorBidi" w:hAnsiTheme="majorBidi" w:cstheme="majorBidi"/>
          <w:color w:val="231F20"/>
          <w:w w:val="95"/>
          <w:sz w:val="24"/>
          <w:szCs w:val="24"/>
        </w:rPr>
        <w:t>menerapkannya sebagai hubungan yang bersinergis antara kalam Ilahi dengan kebudayaan masyarakat. Makna yang kedua, menunjukkan bahwa Islam</w:t>
      </w:r>
      <w:r w:rsidRPr="0063501A">
        <w:rPr>
          <w:rFonts w:asciiTheme="majorBidi" w:hAnsiTheme="majorBidi" w:cstheme="majorBidi"/>
          <w:b/>
          <w:bCs/>
          <w:color w:val="231F20"/>
          <w:w w:val="95"/>
          <w:sz w:val="24"/>
          <w:szCs w:val="24"/>
        </w:rPr>
        <w:t xml:space="preserve"> </w:t>
      </w:r>
      <w:r w:rsidRPr="0063501A">
        <w:rPr>
          <w:rFonts w:asciiTheme="majorBidi" w:hAnsiTheme="majorBidi" w:cstheme="majorBidi"/>
          <w:color w:val="231F20"/>
          <w:w w:val="95"/>
          <w:sz w:val="24"/>
          <w:szCs w:val="24"/>
        </w:rPr>
        <w:t>nusantara yaitu Islam</w:t>
      </w:r>
      <w:r w:rsidRPr="0063501A">
        <w:rPr>
          <w:rFonts w:asciiTheme="majorBidi" w:hAnsiTheme="majorBidi" w:cstheme="majorBidi"/>
          <w:b/>
          <w:bCs/>
          <w:color w:val="231F20"/>
          <w:w w:val="95"/>
          <w:sz w:val="24"/>
          <w:szCs w:val="24"/>
        </w:rPr>
        <w:t xml:space="preserve"> </w:t>
      </w:r>
      <w:r w:rsidRPr="0063501A">
        <w:rPr>
          <w:rFonts w:asciiTheme="majorBidi" w:hAnsiTheme="majorBidi" w:cstheme="majorBidi"/>
          <w:color w:val="231F20"/>
          <w:w w:val="95"/>
          <w:sz w:val="24"/>
          <w:szCs w:val="24"/>
        </w:rPr>
        <w:t xml:space="preserve">dengan karakteristik bangsa Indonesia, dan sebagai </w:t>
      </w:r>
      <w:r w:rsidRPr="0063501A">
        <w:rPr>
          <w:rFonts w:asciiTheme="majorBidi" w:hAnsiTheme="majorBidi" w:cstheme="majorBidi"/>
          <w:color w:val="231F20"/>
          <w:w w:val="95"/>
          <w:sz w:val="24"/>
          <w:szCs w:val="24"/>
        </w:rPr>
        <w:lastRenderedPageBreak/>
        <w:t xml:space="preserve">hasil </w:t>
      </w:r>
      <w:r w:rsidRPr="0063501A">
        <w:rPr>
          <w:rFonts w:asciiTheme="majorBidi" w:hAnsiTheme="majorBidi" w:cstheme="majorBidi"/>
          <w:color w:val="231F20"/>
          <w:sz w:val="24"/>
          <w:szCs w:val="24"/>
        </w:rPr>
        <w:t xml:space="preserve">akulturasi budaya lokal dan nilai keislaman, </w:t>
      </w:r>
      <w:r w:rsidRPr="0063501A">
        <w:rPr>
          <w:rFonts w:asciiTheme="majorBidi" w:hAnsiTheme="majorBidi" w:cstheme="majorBidi"/>
          <w:color w:val="231F20"/>
          <w:w w:val="95"/>
          <w:sz w:val="24"/>
          <w:szCs w:val="24"/>
        </w:rPr>
        <w:t>namun wilayah</w:t>
      </w:r>
      <w:r w:rsidRPr="0063501A">
        <w:rPr>
          <w:rFonts w:asciiTheme="majorBidi" w:hAnsiTheme="majorBidi" w:cstheme="majorBidi"/>
          <w:color w:val="231F20"/>
          <w:spacing w:val="-5"/>
          <w:w w:val="95"/>
          <w:sz w:val="24"/>
          <w:szCs w:val="24"/>
        </w:rPr>
        <w:t xml:space="preserve"> </w:t>
      </w:r>
      <w:r w:rsidRPr="0063501A">
        <w:rPr>
          <w:rFonts w:asciiTheme="majorBidi" w:hAnsiTheme="majorBidi" w:cstheme="majorBidi"/>
          <w:color w:val="231F20"/>
          <w:w w:val="95"/>
          <w:sz w:val="24"/>
          <w:szCs w:val="24"/>
        </w:rPr>
        <w:t xml:space="preserve">keislamannya tersebut terbatas pada Indonesia saja, jadi lebih sempit daripada pemahaman yang pertama yaitu pada bumi nusantara. </w:t>
      </w:r>
      <w:r w:rsidRPr="0063501A">
        <w:rPr>
          <w:rFonts w:asciiTheme="majorBidi" w:hAnsiTheme="majorBidi" w:cstheme="majorBidi"/>
          <w:color w:val="231F20"/>
          <w:sz w:val="24"/>
          <w:szCs w:val="24"/>
        </w:rPr>
        <w:t>Islam</w:t>
      </w:r>
      <w:r w:rsidRPr="0063501A">
        <w:rPr>
          <w:rFonts w:asciiTheme="majorBidi" w:hAnsiTheme="majorBidi" w:cstheme="majorBidi"/>
          <w:color w:val="231F20"/>
          <w:spacing w:val="45"/>
          <w:sz w:val="24"/>
          <w:szCs w:val="24"/>
        </w:rPr>
        <w:t xml:space="preserve"> </w:t>
      </w:r>
      <w:r w:rsidRPr="0063501A">
        <w:rPr>
          <w:rFonts w:asciiTheme="majorBidi" w:hAnsiTheme="majorBidi" w:cstheme="majorBidi"/>
          <w:color w:val="231F20"/>
          <w:sz w:val="24"/>
          <w:szCs w:val="24"/>
        </w:rPr>
        <w:t>Nusantara</w:t>
      </w:r>
      <w:r w:rsidRPr="0063501A">
        <w:rPr>
          <w:rFonts w:asciiTheme="majorBidi" w:hAnsiTheme="majorBidi" w:cstheme="majorBidi"/>
          <w:b/>
          <w:bCs/>
          <w:color w:val="231F20"/>
          <w:spacing w:val="46"/>
          <w:sz w:val="24"/>
          <w:szCs w:val="24"/>
        </w:rPr>
        <w:t xml:space="preserve"> </w:t>
      </w:r>
      <w:r w:rsidRPr="0063501A">
        <w:rPr>
          <w:rFonts w:asciiTheme="majorBidi" w:hAnsiTheme="majorBidi" w:cstheme="majorBidi"/>
          <w:color w:val="231F20"/>
          <w:sz w:val="24"/>
          <w:szCs w:val="24"/>
        </w:rPr>
        <w:t>merupakan</w:t>
      </w:r>
      <w:r w:rsidRPr="0063501A">
        <w:rPr>
          <w:rFonts w:asciiTheme="majorBidi" w:hAnsiTheme="majorBidi" w:cstheme="majorBidi"/>
          <w:b/>
          <w:bCs/>
          <w:color w:val="231F20"/>
          <w:sz w:val="24"/>
          <w:szCs w:val="24"/>
        </w:rPr>
        <w:t xml:space="preserve"> </w:t>
      </w:r>
      <w:r w:rsidRPr="0063501A">
        <w:rPr>
          <w:rFonts w:asciiTheme="majorBidi" w:hAnsiTheme="majorBidi" w:cstheme="majorBidi"/>
          <w:color w:val="231F20"/>
          <w:sz w:val="24"/>
          <w:szCs w:val="24"/>
        </w:rPr>
        <w:t>metode dakwah Islamiyah yang berupaya menjalankan dan menerapkan prinsip Islam yang universal sesuai dengan prinsip Ahlussunnah</w:t>
      </w:r>
      <w:r w:rsidRPr="0063501A">
        <w:rPr>
          <w:rFonts w:asciiTheme="majorBidi" w:hAnsiTheme="majorBidi" w:cstheme="majorBidi"/>
          <w:color w:val="231F20"/>
          <w:spacing w:val="-10"/>
          <w:sz w:val="24"/>
          <w:szCs w:val="24"/>
        </w:rPr>
        <w:t xml:space="preserve"> </w:t>
      </w:r>
      <w:r w:rsidRPr="0063501A">
        <w:rPr>
          <w:rFonts w:asciiTheme="majorBidi" w:hAnsiTheme="majorBidi" w:cstheme="majorBidi"/>
          <w:color w:val="231F20"/>
          <w:sz w:val="24"/>
          <w:szCs w:val="24"/>
        </w:rPr>
        <w:t>waljama’ah</w:t>
      </w:r>
      <w:r>
        <w:rPr>
          <w:rFonts w:asciiTheme="majorBidi" w:hAnsiTheme="majorBidi" w:cstheme="majorBidi"/>
          <w:color w:val="231F20"/>
          <w:sz w:val="24"/>
          <w:szCs w:val="24"/>
        </w:rPr>
        <w:t xml:space="preserve">. (Qomar, </w:t>
      </w:r>
      <w:r w:rsidR="00605E61">
        <w:rPr>
          <w:rFonts w:asciiTheme="majorBidi" w:hAnsiTheme="majorBidi" w:cstheme="majorBidi"/>
          <w:color w:val="231F20"/>
          <w:sz w:val="24"/>
          <w:szCs w:val="24"/>
        </w:rPr>
        <w:t>2015).</w:t>
      </w:r>
    </w:p>
    <w:p w:rsidR="00605E61" w:rsidRPr="0063501A" w:rsidRDefault="00605E61" w:rsidP="0063501A">
      <w:pPr>
        <w:pStyle w:val="ListParagraph"/>
        <w:ind w:left="426" w:right="-7" w:firstLine="708"/>
        <w:rPr>
          <w:color w:val="000000" w:themeColor="text1"/>
          <w:sz w:val="24"/>
          <w:szCs w:val="24"/>
        </w:rPr>
      </w:pPr>
    </w:p>
    <w:p w:rsidR="00B969C2" w:rsidRPr="00A439C7" w:rsidRDefault="00B969C2" w:rsidP="003C6823">
      <w:pPr>
        <w:pStyle w:val="Heading1"/>
        <w:numPr>
          <w:ilvl w:val="0"/>
          <w:numId w:val="4"/>
        </w:numPr>
        <w:spacing w:after="0" w:line="360" w:lineRule="auto"/>
        <w:ind w:right="0"/>
        <w:rPr>
          <w:bCs/>
          <w:sz w:val="24"/>
          <w:szCs w:val="24"/>
        </w:rPr>
      </w:pPr>
      <w:r w:rsidRPr="00A439C7">
        <w:rPr>
          <w:bCs/>
          <w:sz w:val="24"/>
          <w:szCs w:val="24"/>
        </w:rPr>
        <w:t>Problematika Umat Islam Masa Kini</w:t>
      </w:r>
    </w:p>
    <w:p w:rsidR="00FC72A5" w:rsidRDefault="00FC72A5" w:rsidP="00A439C7">
      <w:pPr>
        <w:spacing w:before="1" w:line="360" w:lineRule="auto"/>
        <w:ind w:left="426" w:right="-7" w:firstLine="708"/>
        <w:rPr>
          <w:sz w:val="24"/>
          <w:szCs w:val="24"/>
        </w:rPr>
      </w:pPr>
      <w:r w:rsidRPr="00A439C7">
        <w:rPr>
          <w:sz w:val="24"/>
          <w:szCs w:val="24"/>
        </w:rPr>
        <w:t xml:space="preserve">Problematika </w:t>
      </w:r>
      <w:r w:rsidR="00200B23" w:rsidRPr="00A439C7">
        <w:rPr>
          <w:sz w:val="24"/>
          <w:szCs w:val="24"/>
        </w:rPr>
        <w:t>merupakan sebuah permasalahan yang rumit dalam kehidupan masyarakat mus</w:t>
      </w:r>
      <w:r w:rsidR="00A439C7" w:rsidRPr="00A439C7">
        <w:rPr>
          <w:sz w:val="24"/>
          <w:szCs w:val="24"/>
        </w:rPr>
        <w:t>l</w:t>
      </w:r>
      <w:r w:rsidR="00200B23" w:rsidRPr="00A439C7">
        <w:rPr>
          <w:sz w:val="24"/>
          <w:szCs w:val="24"/>
        </w:rPr>
        <w:t>im khususnya di Indonesia ini. Problematika ini sangat penting untuk dikaji dalam sebuah hasil pemikiran atau keilmuan yang berkaitan dengan studi keislaman dan sosial yang menyangkut seluk beluk kehidupan umat Islam secara uinversal. Hal ini sebagaimana yang dilakukan oleh sejumlah tokoh ilmuan Barat  yang juga mengkaji problematika dalam studi Islam dan masyarakat sosial. Hasil penelitian masih banyak yang jauh dari kesempurnaan, dikarenakan beberapa aspek yang melatarbelakanginya, salah satunya adalah kesesuaian faktor pendekatan yang digunakan dalam penelitian dan masyarakat musim yang bersifat plural. P</w:t>
      </w:r>
      <w:r w:rsidRPr="00A439C7">
        <w:rPr>
          <w:sz w:val="24"/>
          <w:szCs w:val="24"/>
        </w:rPr>
        <w:t xml:space="preserve">ara ilmuan </w:t>
      </w:r>
      <w:r w:rsidR="00200B23" w:rsidRPr="00A439C7">
        <w:rPr>
          <w:sz w:val="24"/>
          <w:szCs w:val="24"/>
        </w:rPr>
        <w:t xml:space="preserve">juga diupayakan </w:t>
      </w:r>
      <w:r w:rsidR="00A439C7" w:rsidRPr="00A439C7">
        <w:rPr>
          <w:sz w:val="24"/>
          <w:szCs w:val="24"/>
        </w:rPr>
        <w:t>bisa dan mampu men</w:t>
      </w:r>
      <w:r w:rsidR="00200B23" w:rsidRPr="00A439C7">
        <w:rPr>
          <w:sz w:val="24"/>
          <w:szCs w:val="24"/>
        </w:rPr>
        <w:t>g</w:t>
      </w:r>
      <w:r w:rsidR="00A439C7" w:rsidRPr="00A439C7">
        <w:rPr>
          <w:sz w:val="24"/>
          <w:szCs w:val="24"/>
        </w:rPr>
        <w:t>e</w:t>
      </w:r>
      <w:r w:rsidR="00200B23" w:rsidRPr="00A439C7">
        <w:rPr>
          <w:sz w:val="24"/>
          <w:szCs w:val="24"/>
        </w:rPr>
        <w:t xml:space="preserve">mbangkan pemahaman mereka tentang agama Islam dan </w:t>
      </w:r>
      <w:r w:rsidR="00A439C7" w:rsidRPr="00A439C7">
        <w:rPr>
          <w:sz w:val="24"/>
          <w:szCs w:val="24"/>
        </w:rPr>
        <w:t xml:space="preserve">sosial budaya </w:t>
      </w:r>
      <w:r w:rsidRPr="00A439C7">
        <w:rPr>
          <w:sz w:val="24"/>
          <w:szCs w:val="24"/>
        </w:rPr>
        <w:t xml:space="preserve"> </w:t>
      </w:r>
      <w:r w:rsidR="00A439C7" w:rsidRPr="00A439C7">
        <w:rPr>
          <w:sz w:val="24"/>
          <w:szCs w:val="24"/>
        </w:rPr>
        <w:t xml:space="preserve">secara menyeluruh dan bersifat universal dengan berbagai pendekatan agama yang dikaji. </w:t>
      </w:r>
      <w:r w:rsidR="00200B23" w:rsidRPr="00A439C7">
        <w:rPr>
          <w:sz w:val="24"/>
          <w:szCs w:val="24"/>
        </w:rPr>
        <w:t xml:space="preserve">(Rifa’i, 2018). </w:t>
      </w:r>
    </w:p>
    <w:p w:rsidR="00605E61" w:rsidRDefault="00605E61" w:rsidP="00A439C7">
      <w:pPr>
        <w:spacing w:before="1" w:line="360" w:lineRule="auto"/>
        <w:ind w:left="426" w:right="-7" w:firstLine="708"/>
        <w:rPr>
          <w:rFonts w:asciiTheme="majorBidi" w:hAnsiTheme="majorBidi" w:cstheme="majorBidi"/>
          <w:sz w:val="24"/>
          <w:szCs w:val="24"/>
          <w:lang w:val="ms-MY"/>
        </w:rPr>
      </w:pPr>
      <w:r w:rsidRPr="00605E61">
        <w:rPr>
          <w:rFonts w:asciiTheme="majorBidi" w:hAnsiTheme="majorBidi" w:cstheme="majorBidi"/>
          <w:w w:val="90"/>
          <w:sz w:val="24"/>
          <w:szCs w:val="24"/>
          <w:lang w:val="ms-MY"/>
        </w:rPr>
        <w:t>Era Society/Digitalisasi 5.0 yaitu se</w:t>
      </w:r>
      <w:r>
        <w:rPr>
          <w:rFonts w:asciiTheme="majorBidi" w:hAnsiTheme="majorBidi" w:cstheme="majorBidi"/>
          <w:w w:val="90"/>
          <w:sz w:val="24"/>
          <w:szCs w:val="24"/>
          <w:lang w:val="ms-MY"/>
        </w:rPr>
        <w:t>buah konsep tatanan kehidupan dalam</w:t>
      </w:r>
      <w:r w:rsidRPr="00605E61">
        <w:rPr>
          <w:rFonts w:asciiTheme="majorBidi" w:hAnsiTheme="majorBidi" w:cstheme="majorBidi"/>
          <w:w w:val="90"/>
          <w:sz w:val="24"/>
          <w:szCs w:val="24"/>
          <w:lang w:val="ms-MY"/>
        </w:rPr>
        <w:t xml:space="preserve"> masyarakat yang berorientasi pada manusia dengan basis teknologi informasi, yang dicetuskan dan dikembangkan oleh negara Jepang. Era ini muncul sebagai wujud adanya revolusi industri 4.0. </w:t>
      </w:r>
      <w:r w:rsidRPr="00605E61">
        <w:rPr>
          <w:rFonts w:asciiTheme="majorBidi" w:hAnsiTheme="majorBidi" w:cstheme="majorBidi"/>
          <w:spacing w:val="1"/>
          <w:w w:val="95"/>
          <w:sz w:val="24"/>
          <w:szCs w:val="24"/>
          <w:lang w:val="ms-MY"/>
        </w:rPr>
        <w:t xml:space="preserve">Kita mengenal adanya konsep </w:t>
      </w:r>
      <w:r w:rsidRPr="00605E61">
        <w:rPr>
          <w:rFonts w:asciiTheme="majorBidi" w:hAnsiTheme="majorBidi" w:cstheme="majorBidi"/>
          <w:w w:val="95"/>
          <w:sz w:val="24"/>
          <w:szCs w:val="24"/>
          <w:lang w:val="ms-MY"/>
        </w:rPr>
        <w:t>kecerdasan</w:t>
      </w:r>
      <w:r w:rsidRPr="00605E61">
        <w:rPr>
          <w:rFonts w:asciiTheme="majorBidi" w:hAnsiTheme="majorBidi" w:cstheme="majorBidi"/>
          <w:spacing w:val="1"/>
          <w:w w:val="95"/>
          <w:sz w:val="24"/>
          <w:szCs w:val="24"/>
          <w:lang w:val="ms-MY"/>
        </w:rPr>
        <w:t xml:space="preserve"> </w:t>
      </w:r>
      <w:r w:rsidRPr="00605E61">
        <w:rPr>
          <w:rFonts w:asciiTheme="majorBidi" w:hAnsiTheme="majorBidi" w:cstheme="majorBidi"/>
          <w:w w:val="95"/>
          <w:sz w:val="24"/>
          <w:szCs w:val="24"/>
          <w:lang w:val="ms-MY"/>
        </w:rPr>
        <w:t>buatan</w:t>
      </w:r>
      <w:r w:rsidRPr="00605E61">
        <w:rPr>
          <w:rFonts w:asciiTheme="majorBidi" w:hAnsiTheme="majorBidi" w:cstheme="majorBidi"/>
          <w:b/>
          <w:bCs/>
          <w:spacing w:val="1"/>
          <w:w w:val="95"/>
          <w:sz w:val="24"/>
          <w:szCs w:val="24"/>
          <w:lang w:val="ms-MY"/>
        </w:rPr>
        <w:t xml:space="preserve"> </w:t>
      </w:r>
      <w:r w:rsidRPr="00605E61">
        <w:rPr>
          <w:rFonts w:asciiTheme="majorBidi" w:hAnsiTheme="majorBidi" w:cstheme="majorBidi"/>
          <w:w w:val="95"/>
          <w:sz w:val="24"/>
          <w:szCs w:val="24"/>
          <w:lang w:val="ms-MY"/>
        </w:rPr>
        <w:t>(</w:t>
      </w:r>
      <w:r w:rsidRPr="00605E61">
        <w:rPr>
          <w:rFonts w:asciiTheme="majorBidi" w:hAnsiTheme="majorBidi" w:cstheme="majorBidi"/>
          <w:i/>
          <w:w w:val="95"/>
          <w:sz w:val="24"/>
          <w:szCs w:val="24"/>
          <w:lang w:val="ms-MY"/>
        </w:rPr>
        <w:t>artificial</w:t>
      </w:r>
      <w:r w:rsidRPr="00605E61">
        <w:rPr>
          <w:rFonts w:asciiTheme="majorBidi" w:hAnsiTheme="majorBidi" w:cstheme="majorBidi"/>
          <w:i/>
          <w:spacing w:val="1"/>
          <w:w w:val="95"/>
          <w:sz w:val="24"/>
          <w:szCs w:val="24"/>
          <w:lang w:val="ms-MY"/>
        </w:rPr>
        <w:t xml:space="preserve"> </w:t>
      </w:r>
      <w:r w:rsidRPr="00605E61">
        <w:rPr>
          <w:rFonts w:asciiTheme="majorBidi" w:hAnsiTheme="majorBidi" w:cstheme="majorBidi"/>
          <w:i/>
          <w:w w:val="95"/>
          <w:sz w:val="24"/>
          <w:szCs w:val="24"/>
          <w:lang w:val="ms-MY"/>
        </w:rPr>
        <w:t>intelligence</w:t>
      </w:r>
      <w:r w:rsidRPr="00605E61">
        <w:rPr>
          <w:rFonts w:asciiTheme="majorBidi" w:hAnsiTheme="majorBidi" w:cstheme="majorBidi"/>
          <w:w w:val="95"/>
          <w:sz w:val="24"/>
          <w:szCs w:val="24"/>
          <w:lang w:val="ms-MY"/>
        </w:rPr>
        <w:t>)</w:t>
      </w:r>
      <w:r w:rsidRPr="00605E61">
        <w:rPr>
          <w:rFonts w:asciiTheme="majorBidi" w:hAnsiTheme="majorBidi" w:cstheme="majorBidi"/>
          <w:b/>
          <w:bCs/>
          <w:spacing w:val="1"/>
          <w:w w:val="95"/>
          <w:sz w:val="24"/>
          <w:szCs w:val="24"/>
          <w:lang w:val="ms-MY"/>
        </w:rPr>
        <w:t xml:space="preserve"> </w:t>
      </w:r>
      <w:r w:rsidRPr="00605E61">
        <w:rPr>
          <w:rFonts w:asciiTheme="majorBidi" w:hAnsiTheme="majorBidi" w:cstheme="majorBidi"/>
          <w:sz w:val="24"/>
          <w:szCs w:val="24"/>
        </w:rPr>
        <w:t>yang muncul akibat adanya era digital 5.0</w:t>
      </w:r>
      <w:r w:rsidRPr="00605E61">
        <w:rPr>
          <w:rFonts w:asciiTheme="majorBidi" w:hAnsiTheme="majorBidi" w:cstheme="majorBidi"/>
          <w:b/>
          <w:bCs/>
          <w:spacing w:val="1"/>
          <w:w w:val="95"/>
          <w:sz w:val="24"/>
          <w:szCs w:val="24"/>
          <w:lang w:val="ms-MY"/>
        </w:rPr>
        <w:t xml:space="preserve"> </w:t>
      </w:r>
      <w:r w:rsidRPr="00605E61">
        <w:rPr>
          <w:rFonts w:asciiTheme="majorBidi" w:hAnsiTheme="majorBidi" w:cstheme="majorBidi"/>
          <w:spacing w:val="1"/>
          <w:w w:val="95"/>
          <w:sz w:val="24"/>
          <w:szCs w:val="24"/>
          <w:lang w:val="ms-MY"/>
        </w:rPr>
        <w:t xml:space="preserve">yang mana konsep tersebut mampu mentransfer data yang besar yang disimpan dalam teknologi informasi dalam semua sendi kehidupan manusia </w:t>
      </w:r>
      <w:r w:rsidRPr="00605E61">
        <w:rPr>
          <w:rFonts w:asciiTheme="majorBidi" w:hAnsiTheme="majorBidi" w:cstheme="majorBidi"/>
          <w:w w:val="95"/>
          <w:sz w:val="24"/>
          <w:szCs w:val="24"/>
          <w:lang w:val="ms-MY"/>
        </w:rPr>
        <w:t xml:space="preserve">dan menjadi suatu kebiasaan baru, yang bermanfaat </w:t>
      </w:r>
      <w:r w:rsidRPr="00605E61">
        <w:rPr>
          <w:rFonts w:asciiTheme="majorBidi" w:hAnsiTheme="majorBidi" w:cstheme="majorBidi"/>
          <w:sz w:val="24"/>
          <w:szCs w:val="24"/>
          <w:lang w:val="ms-MY"/>
        </w:rPr>
        <w:t>untuk</w:t>
      </w:r>
      <w:r w:rsidRPr="00605E61">
        <w:rPr>
          <w:rFonts w:asciiTheme="majorBidi" w:hAnsiTheme="majorBidi" w:cstheme="majorBidi"/>
          <w:spacing w:val="1"/>
          <w:sz w:val="24"/>
          <w:szCs w:val="24"/>
          <w:lang w:val="ms-MY"/>
        </w:rPr>
        <w:t xml:space="preserve"> mengembangkan potensi manusia untuk mendapatkan berbagai peluang dalam kehidupannya</w:t>
      </w:r>
      <w:r w:rsidRPr="00605E61">
        <w:rPr>
          <w:rFonts w:asciiTheme="majorBidi" w:hAnsiTheme="majorBidi" w:cstheme="majorBidi"/>
          <w:sz w:val="24"/>
          <w:szCs w:val="24"/>
          <w:lang w:val="ms-MY"/>
        </w:rPr>
        <w:t xml:space="preserve">. </w:t>
      </w:r>
      <w:r w:rsidRPr="00605E61">
        <w:rPr>
          <w:rFonts w:asciiTheme="majorBidi" w:hAnsiTheme="majorBidi" w:cstheme="majorBidi"/>
          <w:spacing w:val="-1"/>
          <w:sz w:val="24"/>
          <w:szCs w:val="24"/>
          <w:lang w:val="ms-MY"/>
        </w:rPr>
        <w:t>Transformasi ini</w:t>
      </w:r>
      <w:r w:rsidRPr="00605E61">
        <w:rPr>
          <w:rFonts w:asciiTheme="majorBidi" w:hAnsiTheme="majorBidi" w:cstheme="majorBidi"/>
          <w:spacing w:val="-9"/>
          <w:sz w:val="24"/>
          <w:szCs w:val="24"/>
          <w:lang w:val="ms-MY"/>
        </w:rPr>
        <w:t xml:space="preserve"> </w:t>
      </w:r>
      <w:r w:rsidRPr="00605E61">
        <w:rPr>
          <w:rFonts w:asciiTheme="majorBidi" w:hAnsiTheme="majorBidi" w:cstheme="majorBidi"/>
          <w:spacing w:val="-1"/>
          <w:sz w:val="24"/>
          <w:szCs w:val="24"/>
          <w:lang w:val="ms-MY"/>
        </w:rPr>
        <w:t>akan sangat berguna bagi manusia</w:t>
      </w:r>
      <w:r w:rsidRPr="00605E61">
        <w:rPr>
          <w:rFonts w:asciiTheme="majorBidi" w:hAnsiTheme="majorBidi" w:cstheme="majorBidi"/>
          <w:spacing w:val="-7"/>
          <w:sz w:val="24"/>
          <w:szCs w:val="24"/>
          <w:lang w:val="ms-MY"/>
        </w:rPr>
        <w:t xml:space="preserve"> </w:t>
      </w:r>
      <w:r w:rsidRPr="00605E61">
        <w:rPr>
          <w:rFonts w:asciiTheme="majorBidi" w:hAnsiTheme="majorBidi" w:cstheme="majorBidi"/>
          <w:spacing w:val="-1"/>
          <w:sz w:val="24"/>
          <w:szCs w:val="24"/>
          <w:lang w:val="ms-MY"/>
        </w:rPr>
        <w:t>dalam</w:t>
      </w:r>
      <w:r w:rsidRPr="00605E61">
        <w:rPr>
          <w:rFonts w:asciiTheme="majorBidi" w:hAnsiTheme="majorBidi" w:cstheme="majorBidi"/>
          <w:spacing w:val="-9"/>
          <w:sz w:val="24"/>
          <w:szCs w:val="24"/>
          <w:lang w:val="ms-MY"/>
        </w:rPr>
        <w:t xml:space="preserve"> </w:t>
      </w:r>
      <w:r w:rsidRPr="00605E61">
        <w:rPr>
          <w:rFonts w:asciiTheme="majorBidi" w:hAnsiTheme="majorBidi" w:cstheme="majorBidi"/>
          <w:spacing w:val="-1"/>
          <w:sz w:val="24"/>
          <w:szCs w:val="24"/>
          <w:lang w:val="ms-MY"/>
        </w:rPr>
        <w:t>menjalani</w:t>
      </w:r>
      <w:r w:rsidRPr="00605E61">
        <w:rPr>
          <w:rFonts w:asciiTheme="majorBidi" w:hAnsiTheme="majorBidi" w:cstheme="majorBidi"/>
          <w:spacing w:val="-9"/>
          <w:sz w:val="24"/>
          <w:szCs w:val="24"/>
          <w:lang w:val="ms-MY"/>
        </w:rPr>
        <w:t xml:space="preserve"> </w:t>
      </w:r>
      <w:r w:rsidRPr="00605E61">
        <w:rPr>
          <w:rFonts w:asciiTheme="majorBidi" w:hAnsiTheme="majorBidi" w:cstheme="majorBidi"/>
          <w:spacing w:val="-1"/>
          <w:sz w:val="24"/>
          <w:szCs w:val="24"/>
          <w:lang w:val="ms-MY"/>
        </w:rPr>
        <w:t xml:space="preserve">kehidupannya secara bermakna. </w:t>
      </w:r>
      <w:r w:rsidRPr="00605E61">
        <w:rPr>
          <w:rFonts w:asciiTheme="majorBidi" w:hAnsiTheme="majorBidi" w:cstheme="majorBidi"/>
          <w:sz w:val="24"/>
          <w:szCs w:val="24"/>
          <w:lang w:val="ms-MY"/>
        </w:rPr>
        <w:t xml:space="preserve">Hal tersebut tentu saja sangat diharapkan oleh manusia, dan akan menjadi kebijakan dan kebiasaan baru dalam tata kehidupan </w:t>
      </w:r>
      <w:r w:rsidRPr="00605E61">
        <w:rPr>
          <w:rFonts w:asciiTheme="majorBidi" w:hAnsiTheme="majorBidi" w:cstheme="majorBidi"/>
          <w:w w:val="95"/>
          <w:sz w:val="24"/>
          <w:szCs w:val="24"/>
          <w:lang w:val="ms-MY"/>
        </w:rPr>
        <w:t xml:space="preserve">bermasyarakat. Dalam </w:t>
      </w:r>
      <w:r w:rsidRPr="00605E61">
        <w:rPr>
          <w:rFonts w:asciiTheme="majorBidi" w:hAnsiTheme="majorBidi" w:cstheme="majorBidi"/>
          <w:i/>
          <w:iCs/>
          <w:w w:val="95"/>
          <w:sz w:val="24"/>
          <w:szCs w:val="24"/>
          <w:lang w:val="ms-MY"/>
        </w:rPr>
        <w:t xml:space="preserve">Society </w:t>
      </w:r>
      <w:r w:rsidRPr="00605E61">
        <w:rPr>
          <w:rFonts w:asciiTheme="majorBidi" w:hAnsiTheme="majorBidi" w:cstheme="majorBidi"/>
          <w:w w:val="95"/>
          <w:sz w:val="24"/>
          <w:szCs w:val="24"/>
          <w:lang w:val="ms-MY"/>
        </w:rPr>
        <w:t xml:space="preserve">5.0 </w:t>
      </w:r>
      <w:r w:rsidRPr="00605E61">
        <w:rPr>
          <w:rFonts w:asciiTheme="majorBidi" w:hAnsiTheme="majorBidi" w:cstheme="majorBidi"/>
          <w:w w:val="95"/>
          <w:sz w:val="24"/>
          <w:szCs w:val="24"/>
          <w:lang w:val="ms-MY"/>
        </w:rPr>
        <w:lastRenderedPageBreak/>
        <w:t>juga ditekankan adanya</w:t>
      </w:r>
      <w:r w:rsidRPr="00605E61">
        <w:rPr>
          <w:rFonts w:asciiTheme="majorBidi" w:hAnsiTheme="majorBidi" w:cstheme="majorBidi"/>
          <w:spacing w:val="1"/>
          <w:w w:val="95"/>
          <w:sz w:val="24"/>
          <w:szCs w:val="24"/>
          <w:lang w:val="ms-MY"/>
        </w:rPr>
        <w:t xml:space="preserve"> </w:t>
      </w:r>
      <w:r w:rsidRPr="00605E61">
        <w:rPr>
          <w:rFonts w:asciiTheme="majorBidi" w:hAnsiTheme="majorBidi" w:cstheme="majorBidi"/>
          <w:sz w:val="24"/>
          <w:szCs w:val="24"/>
          <w:lang w:val="ms-MY"/>
        </w:rPr>
        <w:t>keseimbangan</w:t>
      </w:r>
      <w:r w:rsidRPr="00605E61">
        <w:rPr>
          <w:rFonts w:asciiTheme="majorBidi" w:hAnsiTheme="majorBidi" w:cstheme="majorBidi"/>
          <w:spacing w:val="-10"/>
          <w:sz w:val="24"/>
          <w:szCs w:val="24"/>
          <w:lang w:val="ms-MY"/>
        </w:rPr>
        <w:t xml:space="preserve"> dalam </w:t>
      </w:r>
      <w:r w:rsidRPr="00605E61">
        <w:rPr>
          <w:rFonts w:asciiTheme="majorBidi" w:hAnsiTheme="majorBidi" w:cstheme="majorBidi"/>
          <w:sz w:val="24"/>
          <w:szCs w:val="24"/>
          <w:lang w:val="ms-MY"/>
        </w:rPr>
        <w:t>pengembangan</w:t>
      </w:r>
      <w:r w:rsidRPr="00605E61">
        <w:rPr>
          <w:rFonts w:asciiTheme="majorBidi" w:hAnsiTheme="majorBidi" w:cstheme="majorBidi"/>
          <w:spacing w:val="-13"/>
          <w:sz w:val="24"/>
          <w:szCs w:val="24"/>
          <w:lang w:val="ms-MY"/>
        </w:rPr>
        <w:t xml:space="preserve"> </w:t>
      </w:r>
      <w:r w:rsidRPr="00605E61">
        <w:rPr>
          <w:rFonts w:asciiTheme="majorBidi" w:hAnsiTheme="majorBidi" w:cstheme="majorBidi"/>
          <w:sz w:val="24"/>
          <w:szCs w:val="24"/>
          <w:lang w:val="ms-MY"/>
        </w:rPr>
        <w:t>ekonomi</w:t>
      </w:r>
      <w:r w:rsidRPr="00605E61">
        <w:rPr>
          <w:rFonts w:asciiTheme="majorBidi" w:hAnsiTheme="majorBidi" w:cstheme="majorBidi"/>
          <w:spacing w:val="-10"/>
          <w:sz w:val="24"/>
          <w:szCs w:val="24"/>
          <w:lang w:val="ms-MY"/>
        </w:rPr>
        <w:t xml:space="preserve"> </w:t>
      </w:r>
      <w:r w:rsidRPr="00605E61">
        <w:rPr>
          <w:rFonts w:asciiTheme="majorBidi" w:hAnsiTheme="majorBidi" w:cstheme="majorBidi"/>
          <w:sz w:val="24"/>
          <w:szCs w:val="24"/>
          <w:lang w:val="ms-MY"/>
        </w:rPr>
        <w:t>dengan</w:t>
      </w:r>
      <w:r w:rsidRPr="00605E61">
        <w:rPr>
          <w:rFonts w:asciiTheme="majorBidi" w:hAnsiTheme="majorBidi" w:cstheme="majorBidi"/>
          <w:spacing w:val="-10"/>
          <w:sz w:val="24"/>
          <w:szCs w:val="24"/>
          <w:lang w:val="ms-MY"/>
        </w:rPr>
        <w:t xml:space="preserve"> </w:t>
      </w:r>
      <w:r w:rsidRPr="00605E61">
        <w:rPr>
          <w:rFonts w:asciiTheme="majorBidi" w:hAnsiTheme="majorBidi" w:cstheme="majorBidi"/>
          <w:sz w:val="24"/>
          <w:szCs w:val="24"/>
          <w:lang w:val="ms-MY"/>
        </w:rPr>
        <w:t>penyelesaian</w:t>
      </w:r>
      <w:r w:rsidRPr="00605E61">
        <w:rPr>
          <w:rFonts w:asciiTheme="majorBidi" w:hAnsiTheme="majorBidi" w:cstheme="majorBidi"/>
          <w:spacing w:val="-10"/>
          <w:sz w:val="24"/>
          <w:szCs w:val="24"/>
          <w:lang w:val="ms-MY"/>
        </w:rPr>
        <w:t xml:space="preserve"> </w:t>
      </w:r>
      <w:r w:rsidRPr="00605E61">
        <w:rPr>
          <w:rFonts w:asciiTheme="majorBidi" w:hAnsiTheme="majorBidi" w:cstheme="majorBidi"/>
          <w:sz w:val="24"/>
          <w:szCs w:val="24"/>
          <w:lang w:val="ms-MY"/>
        </w:rPr>
        <w:t>problem</w:t>
      </w:r>
      <w:r w:rsidRPr="00605E61">
        <w:rPr>
          <w:rFonts w:asciiTheme="majorBidi" w:hAnsiTheme="majorBidi" w:cstheme="majorBidi"/>
          <w:spacing w:val="-11"/>
          <w:sz w:val="24"/>
          <w:szCs w:val="24"/>
          <w:lang w:val="ms-MY"/>
        </w:rPr>
        <w:t xml:space="preserve"> </w:t>
      </w:r>
      <w:r w:rsidRPr="00605E61">
        <w:rPr>
          <w:rFonts w:asciiTheme="majorBidi" w:hAnsiTheme="majorBidi" w:cstheme="majorBidi"/>
          <w:sz w:val="24"/>
          <w:szCs w:val="24"/>
          <w:lang w:val="ms-MY"/>
        </w:rPr>
        <w:t>sosial dalam masyarakat. (Putra, 201).</w:t>
      </w:r>
    </w:p>
    <w:p w:rsidR="00605E61" w:rsidRPr="00605E61" w:rsidRDefault="00605E61" w:rsidP="00A439C7">
      <w:pPr>
        <w:spacing w:before="1" w:line="360" w:lineRule="auto"/>
        <w:ind w:left="426" w:right="-7" w:firstLine="708"/>
        <w:rPr>
          <w:color w:val="auto"/>
          <w:sz w:val="24"/>
          <w:szCs w:val="24"/>
        </w:rPr>
      </w:pPr>
      <w:r>
        <w:rPr>
          <w:rFonts w:asciiTheme="majorBidi" w:hAnsiTheme="majorBidi" w:cstheme="majorBidi"/>
          <w:szCs w:val="24"/>
          <w:lang w:val="ms-MY"/>
        </w:rPr>
        <w:t>Kehidupan</w:t>
      </w:r>
      <w:r>
        <w:rPr>
          <w:rFonts w:asciiTheme="majorBidi" w:hAnsiTheme="majorBidi" w:cstheme="majorBidi"/>
          <w:spacing w:val="1"/>
          <w:szCs w:val="24"/>
          <w:lang w:val="ms-MY"/>
        </w:rPr>
        <w:t xml:space="preserve"> </w:t>
      </w:r>
      <w:r>
        <w:rPr>
          <w:rFonts w:asciiTheme="majorBidi" w:hAnsiTheme="majorBidi" w:cstheme="majorBidi"/>
          <w:szCs w:val="24"/>
          <w:lang w:val="ms-MY"/>
        </w:rPr>
        <w:t>manusia</w:t>
      </w:r>
      <w:r>
        <w:rPr>
          <w:rFonts w:asciiTheme="majorBidi" w:hAnsiTheme="majorBidi" w:cstheme="majorBidi"/>
          <w:spacing w:val="1"/>
          <w:szCs w:val="24"/>
          <w:lang w:val="ms-MY"/>
        </w:rPr>
        <w:t xml:space="preserve"> </w:t>
      </w:r>
      <w:r>
        <w:rPr>
          <w:rFonts w:asciiTheme="majorBidi" w:hAnsiTheme="majorBidi" w:cstheme="majorBidi"/>
          <w:szCs w:val="24"/>
          <w:lang w:val="ms-MY"/>
        </w:rPr>
        <w:t>selalu</w:t>
      </w:r>
      <w:r>
        <w:rPr>
          <w:rFonts w:asciiTheme="majorBidi" w:hAnsiTheme="majorBidi" w:cstheme="majorBidi"/>
          <w:spacing w:val="1"/>
          <w:szCs w:val="24"/>
          <w:lang w:val="ms-MY"/>
        </w:rPr>
        <w:t xml:space="preserve"> </w:t>
      </w:r>
      <w:r>
        <w:rPr>
          <w:rFonts w:asciiTheme="majorBidi" w:hAnsiTheme="majorBidi" w:cstheme="majorBidi"/>
          <w:szCs w:val="24"/>
          <w:lang w:val="ms-MY"/>
        </w:rPr>
        <w:t>berkembang</w:t>
      </w:r>
      <w:r>
        <w:rPr>
          <w:rFonts w:asciiTheme="majorBidi" w:hAnsiTheme="majorBidi" w:cstheme="majorBidi"/>
          <w:spacing w:val="1"/>
          <w:szCs w:val="24"/>
          <w:lang w:val="ms-MY"/>
        </w:rPr>
        <w:t xml:space="preserve"> </w:t>
      </w:r>
      <w:r>
        <w:rPr>
          <w:rFonts w:asciiTheme="majorBidi" w:hAnsiTheme="majorBidi" w:cstheme="majorBidi"/>
          <w:szCs w:val="24"/>
          <w:lang w:val="ms-MY"/>
        </w:rPr>
        <w:t>seiring</w:t>
      </w:r>
      <w:r>
        <w:rPr>
          <w:rFonts w:asciiTheme="majorBidi" w:hAnsiTheme="majorBidi" w:cstheme="majorBidi"/>
          <w:spacing w:val="1"/>
          <w:szCs w:val="24"/>
          <w:lang w:val="ms-MY"/>
        </w:rPr>
        <w:t xml:space="preserve"> dengan perkembangan dan kemajuan zaman, dan temuan-temuan dari para intelektual di dunia</w:t>
      </w:r>
      <w:r>
        <w:rPr>
          <w:rFonts w:asciiTheme="majorBidi" w:hAnsiTheme="majorBidi" w:cstheme="majorBidi"/>
          <w:szCs w:val="24"/>
          <w:lang w:val="ms-MY"/>
        </w:rPr>
        <w:t xml:space="preserve"> dalam mengembangkan ilmu pengetahuan dan teknologi dan untuk</w:t>
      </w:r>
      <w:r>
        <w:rPr>
          <w:rFonts w:asciiTheme="majorBidi" w:hAnsiTheme="majorBidi" w:cstheme="majorBidi"/>
          <w:spacing w:val="1"/>
          <w:szCs w:val="24"/>
          <w:lang w:val="ms-MY"/>
        </w:rPr>
        <w:t xml:space="preserve"> </w:t>
      </w:r>
      <w:r>
        <w:rPr>
          <w:rFonts w:asciiTheme="majorBidi" w:hAnsiTheme="majorBidi" w:cstheme="majorBidi"/>
          <w:szCs w:val="24"/>
          <w:lang w:val="ms-MY"/>
        </w:rPr>
        <w:t>menjawab</w:t>
      </w:r>
      <w:r>
        <w:rPr>
          <w:rFonts w:asciiTheme="majorBidi" w:hAnsiTheme="majorBidi" w:cstheme="majorBidi"/>
          <w:spacing w:val="4"/>
          <w:szCs w:val="24"/>
          <w:lang w:val="ms-MY"/>
        </w:rPr>
        <w:t xml:space="preserve"> berbagai permasalahan </w:t>
      </w:r>
      <w:r>
        <w:rPr>
          <w:rFonts w:asciiTheme="majorBidi" w:hAnsiTheme="majorBidi" w:cstheme="majorBidi"/>
          <w:szCs w:val="24"/>
          <w:lang w:val="ms-MY"/>
        </w:rPr>
        <w:t>yang</w:t>
      </w:r>
      <w:r>
        <w:rPr>
          <w:rFonts w:asciiTheme="majorBidi" w:hAnsiTheme="majorBidi" w:cstheme="majorBidi"/>
          <w:spacing w:val="5"/>
          <w:szCs w:val="24"/>
          <w:lang w:val="ms-MY"/>
        </w:rPr>
        <w:t xml:space="preserve"> </w:t>
      </w:r>
      <w:r>
        <w:rPr>
          <w:rFonts w:asciiTheme="majorBidi" w:hAnsiTheme="majorBidi" w:cstheme="majorBidi"/>
          <w:szCs w:val="24"/>
          <w:lang w:val="ms-MY"/>
        </w:rPr>
        <w:t>selalu ada dan senantiasa</w:t>
      </w:r>
      <w:r>
        <w:rPr>
          <w:rFonts w:asciiTheme="majorBidi" w:hAnsiTheme="majorBidi" w:cstheme="majorBidi"/>
          <w:spacing w:val="8"/>
          <w:szCs w:val="24"/>
          <w:lang w:val="ms-MY"/>
        </w:rPr>
        <w:t xml:space="preserve"> </w:t>
      </w:r>
      <w:r>
        <w:rPr>
          <w:rFonts w:asciiTheme="majorBidi" w:hAnsiTheme="majorBidi" w:cstheme="majorBidi"/>
          <w:szCs w:val="24"/>
          <w:lang w:val="ms-MY"/>
        </w:rPr>
        <w:t>berkembang</w:t>
      </w:r>
      <w:r>
        <w:rPr>
          <w:rFonts w:asciiTheme="majorBidi" w:hAnsiTheme="majorBidi" w:cstheme="majorBidi"/>
          <w:spacing w:val="3"/>
          <w:szCs w:val="24"/>
          <w:lang w:val="ms-MY"/>
        </w:rPr>
        <w:t xml:space="preserve"> </w:t>
      </w:r>
      <w:r>
        <w:rPr>
          <w:rFonts w:asciiTheme="majorBidi" w:hAnsiTheme="majorBidi" w:cstheme="majorBidi"/>
          <w:szCs w:val="24"/>
          <w:lang w:val="ms-MY"/>
        </w:rPr>
        <w:t>dalam</w:t>
      </w:r>
      <w:r>
        <w:rPr>
          <w:rFonts w:asciiTheme="majorBidi" w:hAnsiTheme="majorBidi" w:cstheme="majorBidi"/>
          <w:spacing w:val="4"/>
          <w:szCs w:val="24"/>
          <w:lang w:val="ms-MY"/>
        </w:rPr>
        <w:t xml:space="preserve"> </w:t>
      </w:r>
      <w:r>
        <w:rPr>
          <w:rFonts w:asciiTheme="majorBidi" w:hAnsiTheme="majorBidi" w:cstheme="majorBidi"/>
          <w:szCs w:val="24"/>
          <w:lang w:val="ms-MY"/>
        </w:rPr>
        <w:t>kehidupan</w:t>
      </w:r>
      <w:r>
        <w:rPr>
          <w:rFonts w:asciiTheme="majorBidi" w:hAnsiTheme="majorBidi" w:cstheme="majorBidi"/>
          <w:spacing w:val="5"/>
          <w:szCs w:val="24"/>
          <w:lang w:val="ms-MY"/>
        </w:rPr>
        <w:t xml:space="preserve"> </w:t>
      </w:r>
      <w:r>
        <w:rPr>
          <w:rFonts w:asciiTheme="majorBidi" w:hAnsiTheme="majorBidi" w:cstheme="majorBidi"/>
          <w:szCs w:val="24"/>
          <w:lang w:val="ms-MY"/>
        </w:rPr>
        <w:t>masyarakat</w:t>
      </w:r>
      <w:r>
        <w:rPr>
          <w:rFonts w:asciiTheme="majorBidi" w:hAnsiTheme="majorBidi" w:cstheme="majorBidi"/>
          <w:spacing w:val="11"/>
          <w:szCs w:val="24"/>
          <w:lang w:val="ms-MY"/>
        </w:rPr>
        <w:t xml:space="preserve"> </w:t>
      </w:r>
      <w:r>
        <w:rPr>
          <w:rFonts w:asciiTheme="majorBidi" w:hAnsiTheme="majorBidi" w:cstheme="majorBidi"/>
          <w:szCs w:val="24"/>
          <w:lang w:val="ms-MY"/>
        </w:rPr>
        <w:t xml:space="preserve">atau untuk meningkatkan kualitas hidupnya. </w:t>
      </w:r>
      <w:r>
        <w:rPr>
          <w:rFonts w:asciiTheme="majorBidi" w:hAnsiTheme="majorBidi" w:cstheme="majorBidi"/>
          <w:szCs w:val="24"/>
        </w:rPr>
        <w:t>Salah satu hasil</w:t>
      </w:r>
      <w:r>
        <w:rPr>
          <w:rFonts w:asciiTheme="majorBidi" w:hAnsiTheme="majorBidi" w:cstheme="majorBidi"/>
          <w:spacing w:val="1"/>
          <w:szCs w:val="24"/>
        </w:rPr>
        <w:t xml:space="preserve"> </w:t>
      </w:r>
      <w:r>
        <w:rPr>
          <w:rFonts w:asciiTheme="majorBidi" w:hAnsiTheme="majorBidi" w:cstheme="majorBidi"/>
          <w:szCs w:val="24"/>
        </w:rPr>
        <w:t xml:space="preserve">penelitian yang memberikan dampak positif di samping negatif yang juga ditimbulkan adalah </w:t>
      </w:r>
      <w:r>
        <w:rPr>
          <w:rFonts w:asciiTheme="majorBidi" w:hAnsiTheme="majorBidi" w:cstheme="majorBidi"/>
          <w:spacing w:val="-57"/>
          <w:szCs w:val="24"/>
        </w:rPr>
        <w:t xml:space="preserve"> </w:t>
      </w:r>
      <w:r>
        <w:rPr>
          <w:rFonts w:asciiTheme="majorBidi" w:hAnsiTheme="majorBidi" w:cstheme="majorBidi"/>
          <w:szCs w:val="24"/>
        </w:rPr>
        <w:t>teknologi informasi dan komunikasi. Penemuan ini membawa perubahan yang sangat besar bagi peradaban dunia dan gaya hidup manusia. Teknologi informasi dan komunikasi telah memenuhi ruang</w:t>
      </w:r>
      <w:r>
        <w:rPr>
          <w:rFonts w:asciiTheme="majorBidi" w:hAnsiTheme="majorBidi" w:cstheme="majorBidi"/>
          <w:spacing w:val="1"/>
          <w:szCs w:val="24"/>
        </w:rPr>
        <w:t xml:space="preserve"> lingkup </w:t>
      </w:r>
      <w:r>
        <w:rPr>
          <w:rFonts w:asciiTheme="majorBidi" w:hAnsiTheme="majorBidi" w:cstheme="majorBidi"/>
          <w:szCs w:val="24"/>
        </w:rPr>
        <w:t>kehidupan manusia dan mereka lahir</w:t>
      </w:r>
      <w:r>
        <w:rPr>
          <w:rFonts w:asciiTheme="majorBidi" w:hAnsiTheme="majorBidi" w:cstheme="majorBidi"/>
          <w:spacing w:val="1"/>
          <w:szCs w:val="24"/>
        </w:rPr>
        <w:t xml:space="preserve"> </w:t>
      </w:r>
      <w:r>
        <w:rPr>
          <w:rFonts w:asciiTheme="majorBidi" w:hAnsiTheme="majorBidi" w:cstheme="majorBidi"/>
          <w:szCs w:val="24"/>
        </w:rPr>
        <w:t>serta membuka mata langsung diperlihatkan oleh berbagai jenis teknologi informasi yang</w:t>
      </w:r>
      <w:r>
        <w:rPr>
          <w:rFonts w:asciiTheme="majorBidi" w:hAnsiTheme="majorBidi" w:cstheme="majorBidi"/>
          <w:spacing w:val="1"/>
          <w:szCs w:val="24"/>
        </w:rPr>
        <w:t xml:space="preserve"> terus </w:t>
      </w:r>
      <w:r>
        <w:rPr>
          <w:rFonts w:asciiTheme="majorBidi" w:hAnsiTheme="majorBidi" w:cstheme="majorBidi"/>
          <w:szCs w:val="24"/>
        </w:rPr>
        <w:t>berkembang sangat dinamis. Akhirnya, teknologi informasi itu menjadi bagian hidup</w:t>
      </w:r>
      <w:r>
        <w:rPr>
          <w:rFonts w:asciiTheme="majorBidi" w:hAnsiTheme="majorBidi" w:cstheme="majorBidi"/>
          <w:spacing w:val="1"/>
          <w:szCs w:val="24"/>
        </w:rPr>
        <w:t xml:space="preserve"> dalam </w:t>
      </w:r>
      <w:r>
        <w:rPr>
          <w:rFonts w:asciiTheme="majorBidi" w:hAnsiTheme="majorBidi" w:cstheme="majorBidi"/>
          <w:szCs w:val="24"/>
        </w:rPr>
        <w:t>setiap orang dalam segala aktivitas kehidupannya. (Alfinnas, 2018).</w:t>
      </w:r>
    </w:p>
    <w:p w:rsidR="005D125A" w:rsidRPr="00A439C7" w:rsidRDefault="005D125A" w:rsidP="003C6823">
      <w:pPr>
        <w:spacing w:after="0" w:line="360" w:lineRule="auto"/>
        <w:ind w:left="426" w:right="52" w:firstLine="708"/>
        <w:rPr>
          <w:color w:val="000000" w:themeColor="text1"/>
          <w:sz w:val="24"/>
          <w:szCs w:val="24"/>
        </w:rPr>
      </w:pPr>
      <w:r w:rsidRPr="00A439C7">
        <w:rPr>
          <w:color w:val="000000" w:themeColor="text1"/>
          <w:sz w:val="24"/>
          <w:szCs w:val="24"/>
        </w:rPr>
        <w:t>Dunia Islam sekarang ini sedang menghadapi problematika dalam hal perkembangan dan perubahan zaman yang semakin cepat, ilmu pengetahuan dan teknologi informasi, dan masalah politik. Upaya bijak yang seharusnya disikapi atas perkembangan dan perubahan tersebut, yaitu:</w:t>
      </w:r>
    </w:p>
    <w:p w:rsidR="005D125A" w:rsidRPr="00A439C7" w:rsidRDefault="005D125A" w:rsidP="003C6823">
      <w:pPr>
        <w:numPr>
          <w:ilvl w:val="0"/>
          <w:numId w:val="5"/>
        </w:numPr>
        <w:spacing w:after="0" w:line="360" w:lineRule="auto"/>
        <w:ind w:left="851" w:right="52" w:hanging="284"/>
        <w:rPr>
          <w:color w:val="000000" w:themeColor="text1"/>
          <w:sz w:val="24"/>
          <w:szCs w:val="24"/>
        </w:rPr>
      </w:pPr>
      <w:r w:rsidRPr="00A439C7">
        <w:rPr>
          <w:color w:val="000000" w:themeColor="text1"/>
          <w:sz w:val="24"/>
          <w:szCs w:val="24"/>
        </w:rPr>
        <w:t xml:space="preserve">Pemahaman terhadap agama secara maksimal, supaya tidak terjadi penyimpangan agama di tengah-tengah zaman globalisasi. </w:t>
      </w:r>
    </w:p>
    <w:p w:rsidR="007C37B1" w:rsidRPr="00A439C7" w:rsidRDefault="005D125A" w:rsidP="003C6823">
      <w:pPr>
        <w:numPr>
          <w:ilvl w:val="0"/>
          <w:numId w:val="5"/>
        </w:numPr>
        <w:spacing w:after="0" w:line="360" w:lineRule="auto"/>
        <w:ind w:left="851" w:right="52" w:hanging="284"/>
        <w:rPr>
          <w:bCs/>
          <w:color w:val="020000"/>
          <w:sz w:val="24"/>
          <w:szCs w:val="24"/>
        </w:rPr>
      </w:pPr>
      <w:r w:rsidRPr="00A439C7">
        <w:rPr>
          <w:color w:val="000000" w:themeColor="text1"/>
          <w:sz w:val="24"/>
          <w:szCs w:val="24"/>
        </w:rPr>
        <w:t>M</w:t>
      </w:r>
      <w:r w:rsidR="007C37B1" w:rsidRPr="00A439C7">
        <w:rPr>
          <w:color w:val="000000" w:themeColor="text1"/>
          <w:sz w:val="24"/>
          <w:szCs w:val="24"/>
        </w:rPr>
        <w:t xml:space="preserve">asyarakat Islam </w:t>
      </w:r>
      <w:r w:rsidRPr="00A439C7">
        <w:rPr>
          <w:color w:val="000000" w:themeColor="text1"/>
          <w:sz w:val="24"/>
          <w:szCs w:val="24"/>
        </w:rPr>
        <w:t xml:space="preserve">berupaya untuk mengimbangi kehidupan modern sekarang ini untuk menghilangkan pemikiran yang salah tentang masyarakat Islam. Umat Islam harus berjuang bersama-sama menghadapi tantangan zaman globalisasi agar tidak terkalahkan dan dikuasai olehnya. </w:t>
      </w:r>
      <w:r w:rsidR="003C6823" w:rsidRPr="00A439C7">
        <w:rPr>
          <w:color w:val="000000" w:themeColor="text1"/>
          <w:sz w:val="24"/>
          <w:szCs w:val="24"/>
        </w:rPr>
        <w:t>(</w:t>
      </w:r>
      <w:r w:rsidR="007C37B1" w:rsidRPr="00A439C7">
        <w:rPr>
          <w:bCs/>
          <w:sz w:val="24"/>
          <w:szCs w:val="24"/>
        </w:rPr>
        <w:t>Rakhmawati</w:t>
      </w:r>
      <w:r w:rsidR="003C6823" w:rsidRPr="00A439C7">
        <w:rPr>
          <w:bCs/>
          <w:sz w:val="24"/>
          <w:szCs w:val="24"/>
        </w:rPr>
        <w:t xml:space="preserve">, 2014). </w:t>
      </w:r>
    </w:p>
    <w:p w:rsidR="001464E6" w:rsidRPr="00A439C7" w:rsidRDefault="00BB05E0" w:rsidP="00BB05E0">
      <w:pPr>
        <w:spacing w:after="51" w:line="360" w:lineRule="auto"/>
        <w:ind w:left="426" w:right="52" w:firstLine="708"/>
        <w:rPr>
          <w:rFonts w:asciiTheme="majorBidi" w:hAnsiTheme="majorBidi" w:cstheme="majorBidi"/>
          <w:sz w:val="24"/>
          <w:szCs w:val="24"/>
        </w:rPr>
      </w:pPr>
      <w:r w:rsidRPr="00A439C7">
        <w:rPr>
          <w:color w:val="000000" w:themeColor="text1"/>
          <w:sz w:val="24"/>
          <w:szCs w:val="24"/>
        </w:rPr>
        <w:t xml:space="preserve">Permasalahan yang dihadapi masyarakat muslim saat ini di samping dampak adanya perkembangan ilmu pengetahuan dan teknologi, juga adanya kemerosotan moralitas masyarakat, penyimpangan agama dan sosial, krisi ekonomi pangan, krisis pendidikan, krisis kepercayaan, kepemimpinan dan lain-lain. Banyaknya problematika dalam masyarakat, menjadikan para tokoh agama dan politik untuk mengajak masyarakat sipil agar mau berinstrospeksi diri, berbenah diri dalam </w:t>
      </w:r>
      <w:r w:rsidRPr="00A439C7">
        <w:rPr>
          <w:color w:val="000000" w:themeColor="text1"/>
          <w:sz w:val="24"/>
          <w:szCs w:val="24"/>
        </w:rPr>
        <w:lastRenderedPageBreak/>
        <w:t>kehidupan pribadi dan kelompok masyarakat, dan melakukan perubahan ke arah yang lebih baik. (</w:t>
      </w:r>
      <w:r w:rsidRPr="00A439C7">
        <w:rPr>
          <w:rFonts w:asciiTheme="majorBidi" w:hAnsiTheme="majorBidi" w:cstheme="majorBidi"/>
          <w:sz w:val="24"/>
          <w:szCs w:val="24"/>
        </w:rPr>
        <w:t xml:space="preserve">Abdullah, et.al, 2014). </w:t>
      </w:r>
      <w:r w:rsidR="001464E6" w:rsidRPr="00A439C7">
        <w:rPr>
          <w:rFonts w:asciiTheme="majorBidi" w:hAnsiTheme="majorBidi" w:cstheme="majorBidi"/>
          <w:sz w:val="24"/>
          <w:szCs w:val="24"/>
        </w:rPr>
        <w:t xml:space="preserve"> </w:t>
      </w:r>
    </w:p>
    <w:p w:rsidR="00BB05E0" w:rsidRPr="00A439C7" w:rsidRDefault="00BB05E0" w:rsidP="00CB15A9">
      <w:pPr>
        <w:spacing w:after="0" w:line="360" w:lineRule="auto"/>
        <w:ind w:left="426" w:right="52" w:firstLine="708"/>
        <w:rPr>
          <w:color w:val="000000" w:themeColor="text1"/>
          <w:sz w:val="24"/>
          <w:szCs w:val="24"/>
        </w:rPr>
      </w:pPr>
      <w:r w:rsidRPr="00A439C7">
        <w:rPr>
          <w:color w:val="000000" w:themeColor="text1"/>
          <w:sz w:val="24"/>
          <w:szCs w:val="24"/>
        </w:rPr>
        <w:t xml:space="preserve">Arus globalisasi sekarang ini banyak menimbulkan berbagai dampak dalam kehidupan masyarakat, baik positif maupun negatif. </w:t>
      </w:r>
      <w:r w:rsidR="00EA1B47" w:rsidRPr="00A439C7">
        <w:rPr>
          <w:color w:val="000000" w:themeColor="text1"/>
          <w:sz w:val="24"/>
          <w:szCs w:val="24"/>
        </w:rPr>
        <w:t xml:space="preserve">Adanya pperkembangan teknologi dan pengetahuan, masyarakat muslim khususnya sangat dimudahkan dalam berbagai hal seperti proses pendidikan, interaksi sosial masyarakat, arus komunikasi, perekonomian, bahkan politik dan militer. Kemajuan pengetahuan dan teknologi juga berdampak pada meningkatnya pengangguran di masyarakat, karena semuanya serba teknologi sehingga tangan-tangan manusia sudah jarang diperlukan lagi. </w:t>
      </w:r>
      <w:r w:rsidR="00AC27E6" w:rsidRPr="00A439C7">
        <w:rPr>
          <w:color w:val="000000" w:themeColor="text1"/>
          <w:sz w:val="24"/>
          <w:szCs w:val="24"/>
        </w:rPr>
        <w:t>(Haris, 2018).</w:t>
      </w:r>
    </w:p>
    <w:p w:rsidR="00EA1B47" w:rsidRPr="00A439C7" w:rsidRDefault="00EA1B47" w:rsidP="00BB05E0">
      <w:pPr>
        <w:spacing w:after="51" w:line="360" w:lineRule="auto"/>
        <w:ind w:left="426" w:right="52" w:firstLine="708"/>
        <w:rPr>
          <w:color w:val="000000" w:themeColor="text1"/>
          <w:sz w:val="24"/>
          <w:szCs w:val="24"/>
        </w:rPr>
      </w:pPr>
      <w:r w:rsidRPr="00A439C7">
        <w:rPr>
          <w:color w:val="000000" w:themeColor="text1"/>
          <w:sz w:val="24"/>
          <w:szCs w:val="24"/>
        </w:rPr>
        <w:t>Dampak positifnya berupa berkembangnya ragam kebudayaan khususnya dalam masyarakat Islam sendiri, karena semakin banyak orang yang berkesempatan mengembangkan ketrampilan dan kemampuan dirinya dalam bidang apapun. Adapun dampak negatif dari perkembangan teknologi yaitu mampu membahayakan bagi pengguna teknologi yang belum memiliki kesiapan agama yang cukup baik, mereka akan mudah goyah iman dan spiritualitasnya, tanpa akidah yang kuat. Kemajuan teknologi akan membuatnya terlena dan jauh dari agama, bahkan keluarga dan kehidupan masyarakat. (Haris, 2018).</w:t>
      </w:r>
    </w:p>
    <w:p w:rsidR="00AC27E6" w:rsidRPr="00A439C7" w:rsidRDefault="00AC27E6" w:rsidP="00CB15A9">
      <w:pPr>
        <w:spacing w:after="0" w:line="360" w:lineRule="auto"/>
        <w:ind w:left="426" w:right="52" w:firstLine="708"/>
        <w:rPr>
          <w:color w:val="000000" w:themeColor="text1"/>
          <w:sz w:val="24"/>
          <w:szCs w:val="24"/>
        </w:rPr>
      </w:pPr>
      <w:r w:rsidRPr="00A439C7">
        <w:rPr>
          <w:color w:val="000000" w:themeColor="text1"/>
          <w:sz w:val="24"/>
          <w:szCs w:val="24"/>
        </w:rPr>
        <w:t>Berbagai problematika dalam masyarakat muslim yang ditimbulkan adanya kemajuan ilmu pengetahuan dan teknologi, yaitu: (a) desintegrasi ilmu pengetahuan, (b) kepribadian dan moralitas yang rusak, (c) penggunaan ilmu pengetahuan dan teknologi yang tidak benar, (d) krisis keimanan, (e) kehidupan yang materialistik, (f) mempermudah segala cara untuk mencapai ambisi dalam kehidupan, (g) stres yang berlebihan dan hilangnya harga diri. (Haris, 2018).</w:t>
      </w:r>
    </w:p>
    <w:p w:rsidR="00AC27E6" w:rsidRPr="00A439C7" w:rsidRDefault="00AC27E6" w:rsidP="00AC27E6">
      <w:pPr>
        <w:spacing w:after="51" w:line="360" w:lineRule="auto"/>
        <w:ind w:left="426" w:right="52" w:firstLine="708"/>
        <w:rPr>
          <w:color w:val="000000" w:themeColor="text1"/>
          <w:sz w:val="24"/>
          <w:szCs w:val="24"/>
        </w:rPr>
      </w:pPr>
      <w:r w:rsidRPr="00A439C7">
        <w:rPr>
          <w:color w:val="000000" w:themeColor="text1"/>
          <w:sz w:val="24"/>
          <w:szCs w:val="24"/>
        </w:rPr>
        <w:t>Agama Islam bisa dikaji dari berbagai sudut pandangnya, berbagai permasalahan umat saat ini bisa diklarifikasi dari sudut pandang historisnya, sehingga kearifan pada masa sejarah dapat menjadi tolak ukur dan pelajaran dalam menghadapi persoalan dan upaya pemecahannya. Betapa pentingnya sejarah bagi umat Islam, karena bisa dijadikan rujukan dalam memahami dan mendalami agama Islam</w:t>
      </w:r>
      <w:r w:rsidR="00026F67" w:rsidRPr="00A439C7">
        <w:rPr>
          <w:color w:val="000000" w:themeColor="text1"/>
          <w:sz w:val="24"/>
          <w:szCs w:val="24"/>
        </w:rPr>
        <w:t xml:space="preserve"> di masa sekarang ini khususnya zaman globalisasi. (Rokhzi, 2015).</w:t>
      </w:r>
    </w:p>
    <w:p w:rsidR="00026F67" w:rsidRPr="00A439C7" w:rsidRDefault="00026F67" w:rsidP="00AC27E6">
      <w:pPr>
        <w:spacing w:after="51" w:line="360" w:lineRule="auto"/>
        <w:ind w:left="426" w:right="52" w:firstLine="708"/>
        <w:rPr>
          <w:color w:val="000000" w:themeColor="text1"/>
          <w:sz w:val="24"/>
          <w:szCs w:val="24"/>
        </w:rPr>
      </w:pPr>
      <w:r w:rsidRPr="00A439C7">
        <w:rPr>
          <w:color w:val="000000" w:themeColor="text1"/>
          <w:sz w:val="24"/>
          <w:szCs w:val="24"/>
        </w:rPr>
        <w:lastRenderedPageBreak/>
        <w:t>Perkembangan zaman globalisasi saat ini, menyebabkan banyak bermunculan keragaman budaya dalam Islam, yang merupakan perpaduan antara agama Islam dengan kehidupan budaya lokal dalam masyarakat. Dua aspek tersebut berjalan beriringan, tanpa menjatuhkan satu sama lain, ataupun saling menyalahkan dan menghakimi. Berbagai keragama budaya yang dipadukan dan diisi nilai-nilai keislaman memunculkan berbagai pemikiran tentang Islam yang tradisionalis, terbelakang, tidak mau berkembang dan maju mengikuti zaman. (Majdi, 2019).</w:t>
      </w:r>
    </w:p>
    <w:p w:rsidR="00026F67" w:rsidRPr="00A439C7" w:rsidRDefault="00026F67" w:rsidP="00AC27E6">
      <w:pPr>
        <w:spacing w:after="51" w:line="360" w:lineRule="auto"/>
        <w:ind w:left="426" w:right="52" w:firstLine="708"/>
        <w:rPr>
          <w:color w:val="000000" w:themeColor="text1"/>
          <w:sz w:val="24"/>
          <w:szCs w:val="24"/>
        </w:rPr>
      </w:pPr>
      <w:r w:rsidRPr="00A439C7">
        <w:rPr>
          <w:color w:val="000000" w:themeColor="text1"/>
          <w:sz w:val="24"/>
          <w:szCs w:val="24"/>
        </w:rPr>
        <w:t>Demi mempertahankan kejayaan Islam di masa sekarang ini, maka perlu adanya perkembangan pola pemikiran yang berdampak pada berkembangnya gerakan-gerakan keislaman, sebagaimana berikut:</w:t>
      </w:r>
    </w:p>
    <w:p w:rsidR="00026F67" w:rsidRPr="00A439C7" w:rsidRDefault="00832CF6" w:rsidP="00026F67">
      <w:pPr>
        <w:pStyle w:val="ListParagraph"/>
        <w:numPr>
          <w:ilvl w:val="0"/>
          <w:numId w:val="7"/>
        </w:numPr>
        <w:spacing w:after="51" w:line="360" w:lineRule="auto"/>
        <w:ind w:left="709" w:right="52" w:hanging="283"/>
        <w:rPr>
          <w:color w:val="000000" w:themeColor="text1"/>
          <w:sz w:val="24"/>
          <w:szCs w:val="24"/>
        </w:rPr>
      </w:pPr>
      <w:r w:rsidRPr="00A439C7">
        <w:rPr>
          <w:color w:val="000000" w:themeColor="text1"/>
          <w:sz w:val="24"/>
          <w:szCs w:val="24"/>
        </w:rPr>
        <w:t>Pola P</w:t>
      </w:r>
      <w:r w:rsidR="00026F67" w:rsidRPr="00A439C7">
        <w:rPr>
          <w:color w:val="000000" w:themeColor="text1"/>
          <w:sz w:val="24"/>
          <w:szCs w:val="24"/>
        </w:rPr>
        <w:t>emikiran Liberal. Pola pemikiran ini memberikan kesempatan berpikir se</w:t>
      </w:r>
      <w:r w:rsidRPr="00A439C7">
        <w:rPr>
          <w:color w:val="000000" w:themeColor="text1"/>
          <w:sz w:val="24"/>
          <w:szCs w:val="24"/>
        </w:rPr>
        <w:t>dalam-dalamnya tentang Islam, demi tercapainya kehidupan sosial masyarakat Islam yang kontemporer dan mengedepankan humanisme.</w:t>
      </w:r>
    </w:p>
    <w:p w:rsidR="00832CF6" w:rsidRPr="00A439C7" w:rsidRDefault="00832CF6" w:rsidP="00026F67">
      <w:pPr>
        <w:pStyle w:val="ListParagraph"/>
        <w:numPr>
          <w:ilvl w:val="0"/>
          <w:numId w:val="7"/>
        </w:numPr>
        <w:spacing w:after="51" w:line="360" w:lineRule="auto"/>
        <w:ind w:left="709" w:right="52" w:hanging="283"/>
        <w:rPr>
          <w:color w:val="000000" w:themeColor="text1"/>
          <w:sz w:val="24"/>
          <w:szCs w:val="24"/>
        </w:rPr>
      </w:pPr>
      <w:r w:rsidRPr="00A439C7">
        <w:rPr>
          <w:color w:val="000000" w:themeColor="text1"/>
          <w:sz w:val="24"/>
          <w:szCs w:val="24"/>
        </w:rPr>
        <w:t>Pola Pemikiran Nasional. Pola ini berupaya membumikan Islam di Nusantara sebagai agama yang santun, toleran terhadap budaya asalkan tidak bertentangan dengan nilai-nilai Islam, agama yang universal, rahmatan lil’alamin untuk seluruh makhluk di muka bumi.</w:t>
      </w:r>
    </w:p>
    <w:p w:rsidR="00832CF6" w:rsidRPr="00A439C7" w:rsidRDefault="00832CF6" w:rsidP="00026F67">
      <w:pPr>
        <w:pStyle w:val="ListParagraph"/>
        <w:numPr>
          <w:ilvl w:val="0"/>
          <w:numId w:val="7"/>
        </w:numPr>
        <w:spacing w:after="51" w:line="360" w:lineRule="auto"/>
        <w:ind w:left="709" w:right="52" w:hanging="283"/>
        <w:rPr>
          <w:color w:val="000000" w:themeColor="text1"/>
          <w:sz w:val="24"/>
          <w:szCs w:val="24"/>
        </w:rPr>
      </w:pPr>
      <w:r w:rsidRPr="00A439C7">
        <w:rPr>
          <w:color w:val="000000" w:themeColor="text1"/>
          <w:sz w:val="24"/>
          <w:szCs w:val="24"/>
        </w:rPr>
        <w:t>Pola Pemikiran Apologis. Pola pemikiran ini berusaha mempertahankan Islam yang bersifat normatif, Idealisme Islam, dan Fundamentalisme.</w:t>
      </w:r>
    </w:p>
    <w:p w:rsidR="00832CF6" w:rsidRPr="00A439C7" w:rsidRDefault="00832CF6" w:rsidP="00026F67">
      <w:pPr>
        <w:pStyle w:val="ListParagraph"/>
        <w:numPr>
          <w:ilvl w:val="0"/>
          <w:numId w:val="7"/>
        </w:numPr>
        <w:spacing w:after="51" w:line="360" w:lineRule="auto"/>
        <w:ind w:left="709" w:right="52" w:hanging="283"/>
        <w:rPr>
          <w:color w:val="000000" w:themeColor="text1"/>
          <w:sz w:val="24"/>
          <w:szCs w:val="24"/>
        </w:rPr>
      </w:pPr>
      <w:r w:rsidRPr="00A439C7">
        <w:rPr>
          <w:color w:val="000000" w:themeColor="text1"/>
          <w:sz w:val="24"/>
          <w:szCs w:val="24"/>
        </w:rPr>
        <w:t xml:space="preserve">Pola Pemikiran Dinamis. Yaitu menyusun pedoman dasar yang kuat dalam pembaharuan dan pemikiran Islam yang benar, spiritualitas yang tinggi, dan mampu beradaptasi dengan lingkungan budaya lokal. (Rakhmawati, 2014). </w:t>
      </w:r>
    </w:p>
    <w:p w:rsidR="00F953C9" w:rsidRPr="00A439C7" w:rsidRDefault="00EC6A67" w:rsidP="00F953C9">
      <w:pPr>
        <w:pStyle w:val="ListParagraph"/>
        <w:spacing w:after="51" w:line="360" w:lineRule="auto"/>
        <w:ind w:left="426" w:right="52" w:firstLine="708"/>
        <w:rPr>
          <w:color w:val="000000" w:themeColor="text1"/>
          <w:sz w:val="24"/>
          <w:szCs w:val="24"/>
        </w:rPr>
      </w:pPr>
      <w:r w:rsidRPr="00A439C7">
        <w:rPr>
          <w:color w:val="000000" w:themeColor="text1"/>
          <w:sz w:val="24"/>
          <w:szCs w:val="24"/>
        </w:rPr>
        <w:t xml:space="preserve">Perihal yang berkaitan dengan adanya dampak negatif yang ditimbulkan kemajuan globalisasi saat ini, salah satu solusinya yaitu adanya pendidikan karakter, namun pada kenyataannya juga masih banyak kekurangan dan kelemahan dalam proses pendidikannya, yang disebabkan faktor intern maupun ekstern. Hal ini perlu adanya pendalaman pengkajian terhadap problematika tersebut, apa penyebabnya, dan bagaimana penyelesaiannya. Para tokoh agama, pendidikan, ilmuan sosial dan politik, menjadi sorotan utama dalam upaya pengkajian tersebut. (Abdullah et.al, </w:t>
      </w:r>
      <w:r w:rsidR="0013775F" w:rsidRPr="00A439C7">
        <w:rPr>
          <w:color w:val="000000" w:themeColor="text1"/>
          <w:sz w:val="24"/>
          <w:szCs w:val="24"/>
        </w:rPr>
        <w:t>2014).</w:t>
      </w:r>
      <w:r w:rsidRPr="00A439C7">
        <w:rPr>
          <w:color w:val="000000" w:themeColor="text1"/>
          <w:sz w:val="24"/>
          <w:szCs w:val="24"/>
        </w:rPr>
        <w:t xml:space="preserve"> </w:t>
      </w:r>
    </w:p>
    <w:p w:rsidR="00FC72A5" w:rsidRPr="00A439C7" w:rsidRDefault="00FC72A5" w:rsidP="00FC72A5">
      <w:pPr>
        <w:pStyle w:val="ListParagraph"/>
        <w:spacing w:after="0" w:line="360" w:lineRule="auto"/>
        <w:ind w:left="426" w:right="52" w:firstLine="708"/>
        <w:rPr>
          <w:color w:val="000000" w:themeColor="text1"/>
          <w:sz w:val="24"/>
          <w:szCs w:val="24"/>
        </w:rPr>
      </w:pPr>
    </w:p>
    <w:p w:rsidR="00B969C2" w:rsidRPr="00A439C7" w:rsidRDefault="00B969C2" w:rsidP="00B969C2">
      <w:pPr>
        <w:pStyle w:val="Heading1"/>
        <w:numPr>
          <w:ilvl w:val="0"/>
          <w:numId w:val="4"/>
        </w:numPr>
        <w:ind w:right="0"/>
        <w:rPr>
          <w:sz w:val="24"/>
          <w:szCs w:val="24"/>
        </w:rPr>
      </w:pPr>
      <w:r w:rsidRPr="00A439C7">
        <w:rPr>
          <w:bCs/>
          <w:sz w:val="24"/>
          <w:szCs w:val="24"/>
        </w:rPr>
        <w:lastRenderedPageBreak/>
        <w:t>Profil Masyarakat Islam Masa Kini</w:t>
      </w:r>
    </w:p>
    <w:p w:rsidR="001464E6" w:rsidRPr="00A439C7" w:rsidRDefault="00A62A77" w:rsidP="00CB15A9">
      <w:pPr>
        <w:pStyle w:val="ListParagraph"/>
        <w:spacing w:after="0"/>
        <w:ind w:left="426" w:right="8" w:firstLine="708"/>
        <w:rPr>
          <w:color w:val="000000" w:themeColor="text1"/>
          <w:sz w:val="24"/>
          <w:szCs w:val="24"/>
        </w:rPr>
      </w:pPr>
      <w:r w:rsidRPr="00A439C7">
        <w:rPr>
          <w:color w:val="000000" w:themeColor="text1"/>
          <w:sz w:val="24"/>
          <w:szCs w:val="24"/>
        </w:rPr>
        <w:t xml:space="preserve">Ada tiga bentuk manifestasi Islam yaitu manifestasi dalam pemikiran atau ide gagasan, manifestasi dalam tingkah laku dan keumatan. Kajian Islam kontemporer membagi Islam ke dalam beberapa makna, sebagai berikut: Pertama, Islam Normatif. Makna Islam Normatif yaitu agama Islam yang bersumber dari dua pedoman umat Islam (Al-Qur’an dan Hadits). Kedua, Islam Historis. Yaitu Islam yang bersumber pada sejarah masa lalu pada masa nabi Muhammad SAW dan para sahabat, serta masa sesudahnya, yang mana secara historisitas banyak lahir kajian keislaman, ilmu pengetahuan agama, sosial, dan politik, sebagaimana diajarkan oleh Rasulullah SAW. Ketiga, Islam Peradaban yaitu </w:t>
      </w:r>
      <w:r w:rsidR="00857F72" w:rsidRPr="00A439C7">
        <w:rPr>
          <w:color w:val="000000" w:themeColor="text1"/>
          <w:sz w:val="24"/>
          <w:szCs w:val="24"/>
        </w:rPr>
        <w:t>perpaduan antara Islam dan budaya atau dikenal dengan istilah akulturasi Islam dan budaya. Islam dalam hal ini meliputi pendiidkan, budaya, sosial, kesenian, kedokteran, arsitektur, dan ilmu pengetahuan. (Abdullah et.al, 2014).</w:t>
      </w:r>
    </w:p>
    <w:p w:rsidR="008A26E2" w:rsidRPr="00A439C7" w:rsidRDefault="00857F72" w:rsidP="00CB15A9">
      <w:pPr>
        <w:pStyle w:val="ListParagraph"/>
        <w:spacing w:after="0"/>
        <w:ind w:left="426" w:right="8" w:firstLine="708"/>
        <w:rPr>
          <w:color w:val="000000" w:themeColor="text1"/>
          <w:sz w:val="24"/>
          <w:szCs w:val="24"/>
        </w:rPr>
      </w:pPr>
      <w:r w:rsidRPr="00A439C7">
        <w:rPr>
          <w:color w:val="000000" w:themeColor="text1"/>
          <w:sz w:val="24"/>
          <w:szCs w:val="24"/>
        </w:rPr>
        <w:t>Islam yang kaffah menurut sebagian umat Islam merupakan Islam yang lahir dan berkembang di negeri Arabia, sehingga semua golongan Islam harus mengikuti tradisi Arab, pola keragaman dan keyakinan mereka. Tradisi atau budaya lokal menurut mereka merupakan baid’ah yang sesat, yang bisa merusak Islam yang hakiki. Hal ini tentunya berbeda dengan mayoritas ulama Indonesia yang lemah lembut dan santun terhadap budaya masyarakat yang tidak bertentangan dengan nilai-nilai Islam. Budaya bukanlah sesuatu yang harus dilupakan dan dihapuskan apalagi dianggap sesat, walaupun belum ditemukan landasan normatifnya dalam al-Qur’an maupun Hadits. Upaya para ulama Islam yaitu mengintegrasikan</w:t>
      </w:r>
      <w:r w:rsidR="008A26E2" w:rsidRPr="00A439C7">
        <w:rPr>
          <w:color w:val="000000" w:themeColor="text1"/>
          <w:sz w:val="24"/>
          <w:szCs w:val="24"/>
        </w:rPr>
        <w:t>nilai-nilai Islam ke dalam budaya sehingga tradisi budaya masyarakat dapat dipertahankan dan dilestarikan, dan dijadikan sebagai pijakan bagi masyarakat dalam menjalani kehidupan sosial, karena Rasulullah SAW juga mengajarkan umatnya untuk bersikap toleransi terhadap budaya lokal.</w:t>
      </w:r>
      <w:r w:rsidR="00F953C9" w:rsidRPr="00A439C7">
        <w:rPr>
          <w:color w:val="000000" w:themeColor="text1"/>
          <w:sz w:val="24"/>
          <w:szCs w:val="24"/>
        </w:rPr>
        <w:t xml:space="preserve"> (Paisun, 2010).</w:t>
      </w:r>
    </w:p>
    <w:p w:rsidR="00AE5E5B" w:rsidRPr="00A439C7" w:rsidRDefault="008A26E2" w:rsidP="008A26E2">
      <w:pPr>
        <w:pStyle w:val="ListParagraph"/>
        <w:ind w:left="426" w:right="8" w:firstLine="708"/>
        <w:rPr>
          <w:color w:val="000000" w:themeColor="text1"/>
          <w:sz w:val="24"/>
          <w:szCs w:val="24"/>
        </w:rPr>
      </w:pPr>
      <w:r w:rsidRPr="00A439C7">
        <w:rPr>
          <w:color w:val="000000" w:themeColor="text1"/>
          <w:sz w:val="24"/>
          <w:szCs w:val="24"/>
        </w:rPr>
        <w:t xml:space="preserve">Islam bukanlah agama dengan simbolis Arabisasi, tetapi Islam Nusantara yang mengedapankan wacana dan penerapan akulturasi Islam dan budaya lokal. Nilai-nilai keislaman disatupadukan dengan karakteristik budaya masyarakat setempat, dan kultural bangsa Indonesia, dengan harapan agar umat Islam dapat </w:t>
      </w:r>
      <w:r w:rsidRPr="00A439C7">
        <w:rPr>
          <w:color w:val="000000" w:themeColor="text1"/>
          <w:sz w:val="24"/>
          <w:szCs w:val="24"/>
        </w:rPr>
        <w:lastRenderedPageBreak/>
        <w:t xml:space="preserve">menghadapi tuntutan dan tantangan zaman yang terus berkembang dan mengalami kemajuan. </w:t>
      </w:r>
      <w:r w:rsidR="00300ECB" w:rsidRPr="00A439C7">
        <w:rPr>
          <w:color w:val="000000" w:themeColor="text1"/>
          <w:sz w:val="24"/>
          <w:szCs w:val="24"/>
        </w:rPr>
        <w:t>(Paisun, 2010).</w:t>
      </w:r>
    </w:p>
    <w:p w:rsidR="00033AA3" w:rsidRPr="00A439C7" w:rsidRDefault="00033AA3" w:rsidP="008A26E2">
      <w:pPr>
        <w:pStyle w:val="ListParagraph"/>
        <w:ind w:left="426" w:right="8" w:firstLine="708"/>
        <w:rPr>
          <w:color w:val="000000" w:themeColor="text1"/>
          <w:sz w:val="24"/>
          <w:szCs w:val="24"/>
        </w:rPr>
      </w:pPr>
      <w:r w:rsidRPr="00A439C7">
        <w:rPr>
          <w:color w:val="000000" w:themeColor="text1"/>
          <w:sz w:val="24"/>
          <w:szCs w:val="24"/>
        </w:rPr>
        <w:t>Menurut pendapat beberapa tokoh Islam dan ilmuan Sosial, bahwa profil masyarakat Islam di Nusantara ini meliputi:</w:t>
      </w:r>
    </w:p>
    <w:p w:rsidR="00033AA3" w:rsidRPr="00A439C7" w:rsidRDefault="00033AA3" w:rsidP="00033AA3">
      <w:pPr>
        <w:pStyle w:val="ListParagraph"/>
        <w:numPr>
          <w:ilvl w:val="0"/>
          <w:numId w:val="9"/>
        </w:numPr>
        <w:ind w:left="709" w:right="8" w:hanging="283"/>
        <w:rPr>
          <w:color w:val="000000" w:themeColor="text1"/>
          <w:sz w:val="24"/>
          <w:szCs w:val="24"/>
        </w:rPr>
      </w:pPr>
      <w:r w:rsidRPr="00A439C7">
        <w:rPr>
          <w:color w:val="000000" w:themeColor="text1"/>
          <w:sz w:val="24"/>
          <w:szCs w:val="24"/>
        </w:rPr>
        <w:t xml:space="preserve">Sebagian umat Islam di Indonesia belum mampu mencegah masuknya budaya asing yang non Islami, dan mereka pun ikut terbawa arus globalisasi tersebut, sebagai contoh maraknya budaya berbusana non Islami. </w:t>
      </w:r>
    </w:p>
    <w:p w:rsidR="00B969C2" w:rsidRPr="00A439C7" w:rsidRDefault="00033AA3" w:rsidP="00C5052F">
      <w:pPr>
        <w:pStyle w:val="ListParagraph"/>
        <w:numPr>
          <w:ilvl w:val="0"/>
          <w:numId w:val="9"/>
        </w:numPr>
        <w:ind w:left="709" w:right="8" w:hanging="283"/>
        <w:rPr>
          <w:sz w:val="24"/>
          <w:szCs w:val="24"/>
        </w:rPr>
      </w:pPr>
      <w:r w:rsidRPr="00A439C7">
        <w:rPr>
          <w:color w:val="000000" w:themeColor="text1"/>
          <w:sz w:val="24"/>
          <w:szCs w:val="24"/>
        </w:rPr>
        <w:t xml:space="preserve"> Masyarakat Islam di Indonesia saat ini berdasarkan kualitas dan kuantitas termasuk ke dalam masyarakat yang menunjukkan pendangkalan dan rendahnya iman, karena mereka dinilai tidak mampu menghadapi tantangan zaman globalisasi dan nilai budaya non Islami yang muncul ke tengah-tengah kehidupan mereka, baik secara langsung maupun tidak langsung.</w:t>
      </w:r>
    </w:p>
    <w:p w:rsidR="00033AA3" w:rsidRPr="00A439C7" w:rsidRDefault="00033AA3" w:rsidP="00C5052F">
      <w:pPr>
        <w:pStyle w:val="ListParagraph"/>
        <w:numPr>
          <w:ilvl w:val="0"/>
          <w:numId w:val="9"/>
        </w:numPr>
        <w:ind w:left="709" w:right="8" w:hanging="283"/>
        <w:rPr>
          <w:sz w:val="24"/>
          <w:szCs w:val="24"/>
        </w:rPr>
      </w:pPr>
      <w:r w:rsidRPr="00A439C7">
        <w:rPr>
          <w:sz w:val="24"/>
          <w:szCs w:val="24"/>
        </w:rPr>
        <w:t xml:space="preserve">Umat Islam Indonesia sangatlah beragam dalam hal kelompok atau golongan keagamaan, bahkan ada beberapa yang menjalani </w:t>
      </w:r>
      <w:r w:rsidR="0070550D" w:rsidRPr="00A439C7">
        <w:rPr>
          <w:sz w:val="24"/>
          <w:szCs w:val="24"/>
        </w:rPr>
        <w:t>di luar batas toleransi beragama.</w:t>
      </w:r>
    </w:p>
    <w:p w:rsidR="0070550D" w:rsidRPr="00A439C7" w:rsidRDefault="0070550D" w:rsidP="00C5052F">
      <w:pPr>
        <w:pStyle w:val="ListParagraph"/>
        <w:numPr>
          <w:ilvl w:val="0"/>
          <w:numId w:val="9"/>
        </w:numPr>
        <w:ind w:left="709" w:right="8" w:hanging="283"/>
        <w:rPr>
          <w:sz w:val="24"/>
          <w:szCs w:val="24"/>
        </w:rPr>
      </w:pPr>
      <w:r w:rsidRPr="00A439C7">
        <w:rPr>
          <w:sz w:val="24"/>
          <w:szCs w:val="24"/>
        </w:rPr>
        <w:t xml:space="preserve">Berkembangnya teknologi dan informasi di zaman globalisasi ini memberikan banyak peluang lahir dan berkembangnya aliran-aliran baru dalam Islam di Indonesia. </w:t>
      </w:r>
    </w:p>
    <w:p w:rsidR="00116687" w:rsidRPr="00A439C7" w:rsidRDefault="00116687" w:rsidP="00116687">
      <w:pPr>
        <w:pStyle w:val="ListParagraph"/>
        <w:ind w:left="426" w:right="8" w:firstLine="708"/>
        <w:rPr>
          <w:sz w:val="24"/>
          <w:szCs w:val="24"/>
        </w:rPr>
      </w:pPr>
      <w:r w:rsidRPr="00A439C7">
        <w:rPr>
          <w:sz w:val="24"/>
          <w:szCs w:val="24"/>
        </w:rPr>
        <w:t>Berbagai tantangan zaman globalisasi perlu diwaspadai oleh umat Islam, pengaruh yang bersifat negatif harus berusaha dihilangkan dan dijauhi. Masyarakat Islam senantiasa meningkatkan kualitas keberagaman antar umat Islam, meningkatkan ukhuwah Islamiyyah agar tetap kuat dalam menghadapi berbagai tantangan zaman globalisasi. (Rakhmawati, 2014).</w:t>
      </w:r>
    </w:p>
    <w:p w:rsidR="00116687" w:rsidRPr="00A439C7" w:rsidRDefault="00116687" w:rsidP="00E24DD1">
      <w:pPr>
        <w:pStyle w:val="ListParagraph"/>
        <w:ind w:left="426" w:right="8" w:firstLine="708"/>
        <w:rPr>
          <w:sz w:val="24"/>
          <w:szCs w:val="24"/>
        </w:rPr>
      </w:pPr>
      <w:r w:rsidRPr="00A439C7">
        <w:rPr>
          <w:sz w:val="24"/>
          <w:szCs w:val="24"/>
        </w:rPr>
        <w:t>Zaman globalisasi juga memberikan warna corak tersendiri dalam masyarakat Islam, bahwa mereka sudah mulai memiliki rasa keinginan terhadap makna hidup yang hakiki, mengembangkan nilai humanisme dan spiritualisme dalam kehidupannya. Hal itu termasuk efek yang positif dari adanya kemajuan globalisasi, di man</w:t>
      </w:r>
      <w:r w:rsidR="00E24DD1" w:rsidRPr="00A439C7">
        <w:rPr>
          <w:sz w:val="24"/>
          <w:szCs w:val="24"/>
        </w:rPr>
        <w:t>a masyarakat mulai berusaha mem</w:t>
      </w:r>
      <w:r w:rsidRPr="00A439C7">
        <w:rPr>
          <w:sz w:val="24"/>
          <w:szCs w:val="24"/>
        </w:rPr>
        <w:t>p</w:t>
      </w:r>
      <w:r w:rsidR="00E24DD1" w:rsidRPr="00A439C7">
        <w:rPr>
          <w:sz w:val="24"/>
          <w:szCs w:val="24"/>
        </w:rPr>
        <w:t>e</w:t>
      </w:r>
      <w:r w:rsidRPr="00A439C7">
        <w:rPr>
          <w:sz w:val="24"/>
          <w:szCs w:val="24"/>
        </w:rPr>
        <w:t>rtahankan diri dan aqidah Islamiyahnya.</w:t>
      </w:r>
      <w:r w:rsidR="00E24DD1" w:rsidRPr="00A439C7">
        <w:rPr>
          <w:sz w:val="24"/>
          <w:szCs w:val="24"/>
        </w:rPr>
        <w:t xml:space="preserve"> Spiritual bermakna memiliki kebenaran hakiki yang berkaitan erat dengan tujuan kehidupan manusia, khususnya umat Islam. Spiritual sudah mulai tempat tersendiri di dalam masyarakat Islam yang moderat. Fenomena keagamaan ini perlu untuk diperhatikan secara seksama, dengan semakin meningkatnya internalisasi nilai </w:t>
      </w:r>
      <w:r w:rsidR="00E24DD1" w:rsidRPr="00A439C7">
        <w:rPr>
          <w:sz w:val="24"/>
          <w:szCs w:val="24"/>
        </w:rPr>
        <w:lastRenderedPageBreak/>
        <w:t xml:space="preserve">tasawuf ke dalam modernisasi. </w:t>
      </w:r>
      <w:r w:rsidR="000B213E" w:rsidRPr="00A439C7">
        <w:rPr>
          <w:sz w:val="24"/>
          <w:szCs w:val="24"/>
        </w:rPr>
        <w:t>Hal itu tentunya akan memberikan solusi atas banyaknya problem masyarakat Islam akibat kemajuan teknologi dan informasi di zaman globalisasi. (Haris, 2018).</w:t>
      </w:r>
    </w:p>
    <w:p w:rsidR="000B213E" w:rsidRPr="00A439C7" w:rsidRDefault="000B213E" w:rsidP="00E24DD1">
      <w:pPr>
        <w:pStyle w:val="ListParagraph"/>
        <w:ind w:left="426" w:right="8" w:firstLine="708"/>
        <w:rPr>
          <w:sz w:val="24"/>
          <w:szCs w:val="24"/>
        </w:rPr>
      </w:pPr>
    </w:p>
    <w:p w:rsidR="000B213E" w:rsidRPr="00A439C7" w:rsidRDefault="000B213E" w:rsidP="000B213E">
      <w:pPr>
        <w:pStyle w:val="ListParagraph"/>
        <w:numPr>
          <w:ilvl w:val="0"/>
          <w:numId w:val="3"/>
        </w:numPr>
        <w:ind w:left="426" w:right="8" w:hanging="426"/>
        <w:rPr>
          <w:b/>
          <w:bCs/>
          <w:sz w:val="24"/>
          <w:szCs w:val="24"/>
        </w:rPr>
      </w:pPr>
      <w:r w:rsidRPr="00A439C7">
        <w:rPr>
          <w:b/>
          <w:bCs/>
          <w:sz w:val="24"/>
          <w:szCs w:val="24"/>
        </w:rPr>
        <w:t xml:space="preserve">Kesimpulan </w:t>
      </w:r>
    </w:p>
    <w:p w:rsidR="0070734B" w:rsidRPr="00A439C7" w:rsidRDefault="0037421E" w:rsidP="005943F3">
      <w:pPr>
        <w:pStyle w:val="ListParagraph"/>
        <w:ind w:left="426" w:right="8" w:firstLine="708"/>
        <w:rPr>
          <w:sz w:val="24"/>
          <w:szCs w:val="24"/>
        </w:rPr>
      </w:pPr>
      <w:r w:rsidRPr="00A439C7">
        <w:rPr>
          <w:sz w:val="24"/>
          <w:szCs w:val="24"/>
        </w:rPr>
        <w:t>Pluralisme agama menjadi sangat penting melihat banyaknya keragaman budaya dalam Islam, jadi antara Islam dan budaya dalam masyarakat bisa hidup berdampingan d</w:t>
      </w:r>
      <w:r w:rsidR="005943F3" w:rsidRPr="00A439C7">
        <w:rPr>
          <w:sz w:val="24"/>
          <w:szCs w:val="24"/>
        </w:rPr>
        <w:t xml:space="preserve">an saling menerima dan toleransi. </w:t>
      </w:r>
      <w:r w:rsidRPr="00A439C7">
        <w:rPr>
          <w:sz w:val="24"/>
          <w:szCs w:val="24"/>
        </w:rPr>
        <w:t>Problematika umat Islam sekarang ini banyak terlihat dari berba</w:t>
      </w:r>
      <w:r w:rsidR="0044662F" w:rsidRPr="00A439C7">
        <w:rPr>
          <w:sz w:val="24"/>
          <w:szCs w:val="24"/>
        </w:rPr>
        <w:t>gai bidang kehidupan, baik pendi</w:t>
      </w:r>
      <w:r w:rsidRPr="00A439C7">
        <w:rPr>
          <w:sz w:val="24"/>
          <w:szCs w:val="24"/>
        </w:rPr>
        <w:t xml:space="preserve">dikan, sosial keagamaan, ekonomi dan politik bahkan budaya masyarakat. </w:t>
      </w:r>
      <w:r w:rsidR="000B213E" w:rsidRPr="00A439C7">
        <w:rPr>
          <w:sz w:val="24"/>
          <w:szCs w:val="24"/>
        </w:rPr>
        <w:t xml:space="preserve">Profil masyarakat Islam masa kini terdiri atas masyarakat Islam Historis, dan Islam Normatif. Masyarakat Islam dalam menghadapi tantangan zaman globalisasi </w:t>
      </w:r>
      <w:r w:rsidR="00111F8A" w:rsidRPr="00A439C7">
        <w:rPr>
          <w:sz w:val="24"/>
          <w:szCs w:val="24"/>
        </w:rPr>
        <w:t>ada yang tetap konsisten dan kuat aqidahnya</w:t>
      </w:r>
      <w:r w:rsidRPr="00A439C7">
        <w:rPr>
          <w:sz w:val="24"/>
          <w:szCs w:val="24"/>
        </w:rPr>
        <w:t>, dan ada juga yang ikut terbawa arus globalisasi yang memberikan dampak negatif tetapi masyarakat tidak menyadarinya, dan juga banyak berkembang aliran keagamaan dalam Islam.</w:t>
      </w:r>
    </w:p>
    <w:p w:rsidR="00A439C7" w:rsidRPr="00B969C2" w:rsidRDefault="00A439C7" w:rsidP="006C415A">
      <w:pPr>
        <w:ind w:left="0" w:firstLine="0"/>
      </w:pPr>
    </w:p>
    <w:p w:rsidR="00AE5E5B" w:rsidRDefault="00E9399F">
      <w:pPr>
        <w:pStyle w:val="Heading1"/>
        <w:ind w:right="13"/>
        <w:jc w:val="center"/>
        <w:rPr>
          <w:sz w:val="24"/>
          <w:szCs w:val="24"/>
        </w:rPr>
      </w:pPr>
      <w:r w:rsidRPr="00300ECB">
        <w:rPr>
          <w:sz w:val="24"/>
          <w:szCs w:val="24"/>
        </w:rPr>
        <w:t xml:space="preserve">Daftar Pustaka </w:t>
      </w:r>
    </w:p>
    <w:p w:rsidR="00300ECB" w:rsidRPr="00300ECB" w:rsidRDefault="00300ECB" w:rsidP="00300ECB"/>
    <w:p w:rsidR="006C415A" w:rsidRDefault="006C415A" w:rsidP="006C415A">
      <w:pPr>
        <w:spacing w:after="11" w:line="252" w:lineRule="auto"/>
        <w:ind w:left="851" w:right="0" w:hanging="851"/>
        <w:rPr>
          <w:bCs/>
          <w:color w:val="181717"/>
          <w:sz w:val="24"/>
          <w:szCs w:val="24"/>
        </w:rPr>
      </w:pPr>
      <w:r>
        <w:rPr>
          <w:rFonts w:asciiTheme="majorBidi" w:hAnsiTheme="majorBidi" w:cstheme="majorBidi"/>
          <w:bCs/>
          <w:sz w:val="24"/>
          <w:szCs w:val="24"/>
        </w:rPr>
        <w:t xml:space="preserve">Abdullah, M. Amin. et.al. (2014). </w:t>
      </w:r>
      <w:r>
        <w:rPr>
          <w:rFonts w:asciiTheme="majorBidi" w:eastAsia="Garamond" w:hAnsiTheme="majorBidi" w:cstheme="majorBidi"/>
          <w:bCs/>
          <w:i/>
          <w:iCs/>
          <w:sz w:val="24"/>
          <w:szCs w:val="24"/>
        </w:rPr>
        <w:t>Rekonstruksi Ilmu-ilmu Agama Islam</w:t>
      </w:r>
      <w:r>
        <w:rPr>
          <w:rFonts w:asciiTheme="majorBidi" w:eastAsia="Garamond" w:hAnsiTheme="majorBidi" w:cstheme="majorBidi"/>
          <w:bCs/>
          <w:sz w:val="24"/>
          <w:szCs w:val="24"/>
        </w:rPr>
        <w:t xml:space="preserve">. Yogyakarta: </w:t>
      </w:r>
      <w:r>
        <w:rPr>
          <w:rFonts w:asciiTheme="majorBidi" w:hAnsiTheme="majorBidi" w:cstheme="majorBidi"/>
          <w:bCs/>
          <w:sz w:val="24"/>
          <w:szCs w:val="24"/>
        </w:rPr>
        <w:t>Pascasarjana Universitas Islam Negeri Sunan Kalijaga. ISBN: 978-602-72176-0-7</w:t>
      </w:r>
      <w:r>
        <w:rPr>
          <w:bCs/>
          <w:color w:val="181717"/>
          <w:sz w:val="24"/>
          <w:szCs w:val="24"/>
        </w:rPr>
        <w:t>.</w:t>
      </w:r>
    </w:p>
    <w:p w:rsidR="006C415A" w:rsidRPr="006C415A" w:rsidRDefault="006C415A" w:rsidP="006C415A">
      <w:pPr>
        <w:spacing w:line="215" w:lineRule="exact"/>
        <w:ind w:left="851" w:hanging="851"/>
        <w:rPr>
          <w:rFonts w:asciiTheme="majorBidi" w:hAnsiTheme="majorBidi" w:cstheme="majorBidi"/>
          <w:sz w:val="24"/>
          <w:szCs w:val="24"/>
        </w:rPr>
      </w:pPr>
      <w:r>
        <w:rPr>
          <w:rFonts w:asciiTheme="majorBidi" w:hAnsiTheme="majorBidi" w:cstheme="majorBidi"/>
          <w:sz w:val="24"/>
          <w:szCs w:val="24"/>
        </w:rPr>
        <w:t xml:space="preserve">Alfinnas, Shulhan. (2018). Arah Baru Pendidikan Islam di Era Digital”, Dalam </w:t>
      </w:r>
      <w:r>
        <w:rPr>
          <w:rFonts w:asciiTheme="majorBidi" w:hAnsiTheme="majorBidi" w:cstheme="majorBidi"/>
          <w:i/>
          <w:iCs/>
          <w:sz w:val="24"/>
          <w:szCs w:val="24"/>
        </w:rPr>
        <w:t>Fikrotuna: Jurnal</w:t>
      </w:r>
      <w:r>
        <w:rPr>
          <w:rFonts w:asciiTheme="majorBidi" w:hAnsiTheme="majorBidi" w:cstheme="majorBidi"/>
          <w:i/>
          <w:iCs/>
          <w:spacing w:val="-2"/>
          <w:sz w:val="24"/>
          <w:szCs w:val="24"/>
        </w:rPr>
        <w:t xml:space="preserve"> </w:t>
      </w:r>
      <w:r>
        <w:rPr>
          <w:rFonts w:asciiTheme="majorBidi" w:hAnsiTheme="majorBidi" w:cstheme="majorBidi"/>
          <w:i/>
          <w:iCs/>
          <w:sz w:val="24"/>
          <w:szCs w:val="24"/>
        </w:rPr>
        <w:t>Pendidikan</w:t>
      </w:r>
      <w:r>
        <w:rPr>
          <w:rFonts w:asciiTheme="majorBidi" w:hAnsiTheme="majorBidi" w:cstheme="majorBidi"/>
          <w:i/>
          <w:iCs/>
          <w:spacing w:val="-3"/>
          <w:sz w:val="24"/>
          <w:szCs w:val="24"/>
        </w:rPr>
        <w:t xml:space="preserve"> </w:t>
      </w:r>
      <w:r>
        <w:rPr>
          <w:rFonts w:asciiTheme="majorBidi" w:hAnsiTheme="majorBidi" w:cstheme="majorBidi"/>
          <w:i/>
          <w:iCs/>
          <w:sz w:val="24"/>
          <w:szCs w:val="24"/>
        </w:rPr>
        <w:t>dan</w:t>
      </w:r>
      <w:r>
        <w:rPr>
          <w:rFonts w:asciiTheme="majorBidi" w:hAnsiTheme="majorBidi" w:cstheme="majorBidi"/>
          <w:i/>
          <w:iCs/>
          <w:spacing w:val="-2"/>
          <w:sz w:val="24"/>
          <w:szCs w:val="24"/>
        </w:rPr>
        <w:t xml:space="preserve"> </w:t>
      </w:r>
      <w:r>
        <w:rPr>
          <w:rFonts w:asciiTheme="majorBidi" w:hAnsiTheme="majorBidi" w:cstheme="majorBidi"/>
          <w:i/>
          <w:iCs/>
          <w:sz w:val="24"/>
          <w:szCs w:val="24"/>
        </w:rPr>
        <w:t>Manajemen</w:t>
      </w:r>
      <w:r>
        <w:rPr>
          <w:rFonts w:asciiTheme="majorBidi" w:hAnsiTheme="majorBidi" w:cstheme="majorBidi"/>
          <w:i/>
          <w:iCs/>
          <w:spacing w:val="-3"/>
          <w:sz w:val="24"/>
          <w:szCs w:val="24"/>
        </w:rPr>
        <w:t xml:space="preserve"> </w:t>
      </w:r>
      <w:r>
        <w:rPr>
          <w:rFonts w:asciiTheme="majorBidi" w:hAnsiTheme="majorBidi" w:cstheme="majorBidi"/>
          <w:i/>
          <w:iCs/>
          <w:sz w:val="24"/>
          <w:szCs w:val="24"/>
        </w:rPr>
        <w:t>Islam</w:t>
      </w:r>
      <w:r>
        <w:rPr>
          <w:rFonts w:asciiTheme="majorBidi" w:hAnsiTheme="majorBidi" w:cstheme="majorBidi"/>
          <w:spacing w:val="-4"/>
          <w:sz w:val="24"/>
          <w:szCs w:val="24"/>
        </w:rPr>
        <w:t xml:space="preserve">. </w:t>
      </w:r>
      <w:r>
        <w:rPr>
          <w:rFonts w:asciiTheme="majorBidi" w:hAnsiTheme="majorBidi" w:cstheme="majorBidi"/>
          <w:sz w:val="24"/>
          <w:szCs w:val="24"/>
        </w:rPr>
        <w:t>7 (1), 805-806.</w:t>
      </w:r>
    </w:p>
    <w:p w:rsidR="008B39E6" w:rsidRDefault="00EE5931" w:rsidP="00275E56">
      <w:pPr>
        <w:spacing w:after="0" w:line="254" w:lineRule="auto"/>
        <w:ind w:left="851" w:right="0" w:hanging="851"/>
        <w:rPr>
          <w:sz w:val="24"/>
          <w:szCs w:val="24"/>
        </w:rPr>
      </w:pPr>
      <w:r>
        <w:rPr>
          <w:iCs/>
          <w:sz w:val="24"/>
          <w:szCs w:val="24"/>
        </w:rPr>
        <w:t xml:space="preserve">Fata, Ahmad Khoirul. </w:t>
      </w:r>
      <w:r w:rsidR="00300ECB">
        <w:rPr>
          <w:iCs/>
          <w:sz w:val="24"/>
          <w:szCs w:val="24"/>
        </w:rPr>
        <w:t>(2011). “</w:t>
      </w:r>
      <w:r w:rsidR="00300ECB">
        <w:rPr>
          <w:sz w:val="24"/>
          <w:szCs w:val="24"/>
        </w:rPr>
        <w:t xml:space="preserve">Menguak Islam Eksklusif Yang Toleran”. </w:t>
      </w:r>
      <w:r w:rsidR="00300ECB" w:rsidRPr="00CB15A9">
        <w:rPr>
          <w:i/>
          <w:iCs/>
          <w:sz w:val="24"/>
          <w:szCs w:val="24"/>
        </w:rPr>
        <w:t>Jurnal Islamika.</w:t>
      </w:r>
      <w:r w:rsidR="00275E56">
        <w:rPr>
          <w:i/>
          <w:iCs/>
          <w:sz w:val="24"/>
          <w:szCs w:val="24"/>
        </w:rPr>
        <w:t xml:space="preserve"> </w:t>
      </w:r>
      <w:r w:rsidR="00300ECB">
        <w:rPr>
          <w:sz w:val="24"/>
          <w:szCs w:val="24"/>
        </w:rPr>
        <w:t>6</w:t>
      </w:r>
      <w:r w:rsidR="00275E56">
        <w:rPr>
          <w:sz w:val="24"/>
          <w:szCs w:val="24"/>
        </w:rPr>
        <w:t xml:space="preserve"> (</w:t>
      </w:r>
      <w:r w:rsidR="00300ECB">
        <w:rPr>
          <w:sz w:val="24"/>
          <w:szCs w:val="24"/>
        </w:rPr>
        <w:t>1</w:t>
      </w:r>
      <w:r w:rsidR="00275E56">
        <w:rPr>
          <w:sz w:val="24"/>
          <w:szCs w:val="24"/>
        </w:rPr>
        <w:t>)</w:t>
      </w:r>
      <w:r w:rsidR="00300ECB">
        <w:rPr>
          <w:sz w:val="24"/>
          <w:szCs w:val="24"/>
        </w:rPr>
        <w:t xml:space="preserve">. </w:t>
      </w:r>
    </w:p>
    <w:p w:rsidR="006C415A" w:rsidRDefault="006C415A" w:rsidP="006C415A">
      <w:pPr>
        <w:spacing w:after="11" w:line="252" w:lineRule="auto"/>
        <w:ind w:left="851" w:right="0" w:hanging="851"/>
        <w:rPr>
          <w:bCs/>
          <w:color w:val="000000" w:themeColor="text1"/>
          <w:sz w:val="24"/>
          <w:szCs w:val="24"/>
        </w:rPr>
      </w:pPr>
      <w:r>
        <w:rPr>
          <w:rFonts w:asciiTheme="majorBidi" w:hAnsiTheme="majorBidi" w:cstheme="majorBidi"/>
          <w:bCs/>
          <w:sz w:val="24"/>
          <w:szCs w:val="24"/>
        </w:rPr>
        <w:t>Haris</w:t>
      </w:r>
      <w:r>
        <w:rPr>
          <w:rFonts w:asciiTheme="majorBidi" w:hAnsiTheme="majorBidi" w:cstheme="majorBidi"/>
          <w:bCs/>
          <w:color w:val="181717"/>
          <w:sz w:val="24"/>
          <w:szCs w:val="24"/>
        </w:rPr>
        <w:t>, Munawir. (2018). “</w:t>
      </w:r>
      <w:r>
        <w:rPr>
          <w:rFonts w:asciiTheme="majorBidi" w:eastAsia="Bodoni MT" w:hAnsiTheme="majorBidi" w:cstheme="majorBidi"/>
          <w:bCs/>
          <w:sz w:val="24"/>
          <w:szCs w:val="24"/>
        </w:rPr>
        <w:t xml:space="preserve">Urgensi Dakwah dan Problematika Masyarakat Global”. </w:t>
      </w:r>
      <w:r>
        <w:rPr>
          <w:bCs/>
          <w:i/>
          <w:iCs/>
          <w:sz w:val="24"/>
          <w:szCs w:val="24"/>
        </w:rPr>
        <w:t>Tasamuh: Jurnal Studi Islam</w:t>
      </w:r>
      <w:r>
        <w:rPr>
          <w:bCs/>
          <w:sz w:val="24"/>
          <w:szCs w:val="24"/>
        </w:rPr>
        <w:t xml:space="preserve">. Volume 10, Nomor 1. ISSN 2086-6291 (e); 2461-0542 (p), pp.1. </w:t>
      </w:r>
      <w:hyperlink r:id="rId7" w:history="1">
        <w:r>
          <w:rPr>
            <w:rStyle w:val="Hyperlink"/>
            <w:bCs/>
            <w:color w:val="000000" w:themeColor="text1"/>
            <w:sz w:val="24"/>
            <w:szCs w:val="24"/>
          </w:rPr>
          <w:t>http://ejournal.stain.sorong.ac.id/indeks.php/al-riwayah</w:t>
        </w:r>
      </w:hyperlink>
    </w:p>
    <w:p w:rsidR="006C415A" w:rsidRPr="006C415A" w:rsidRDefault="006C415A" w:rsidP="00275E56">
      <w:pPr>
        <w:pStyle w:val="Title"/>
        <w:spacing w:before="0"/>
        <w:ind w:left="851" w:right="-30" w:hanging="851"/>
        <w:jc w:val="both"/>
        <w:rPr>
          <w:b w:val="0"/>
          <w:bCs w:val="0"/>
          <w:color w:val="000000"/>
          <w:w w:val="105"/>
          <w:sz w:val="24"/>
          <w:szCs w:val="24"/>
          <w:u w:val="single"/>
        </w:rPr>
      </w:pPr>
      <w:r>
        <w:rPr>
          <w:rFonts w:ascii="Times New Roman" w:hAnsi="Times New Roman" w:cs="Times New Roman"/>
          <w:b w:val="0"/>
          <w:bCs w:val="0"/>
          <w:sz w:val="24"/>
          <w:szCs w:val="24"/>
        </w:rPr>
        <w:t>Laksono, Tio Ari. (2021). “Isyarat-isyarat Manajemen Mutu Pendidikan Dalam</w:t>
      </w:r>
      <w:r>
        <w:rPr>
          <w:rFonts w:ascii="Times New Roman" w:hAnsi="Times New Roman" w:cs="Times New Roman"/>
          <w:b w:val="0"/>
          <w:bCs w:val="0"/>
          <w:spacing w:val="-1"/>
          <w:sz w:val="24"/>
          <w:szCs w:val="24"/>
        </w:rPr>
        <w:t xml:space="preserve"> </w:t>
      </w:r>
      <w:r>
        <w:rPr>
          <w:rFonts w:ascii="Times New Roman" w:hAnsi="Times New Roman" w:cs="Times New Roman"/>
          <w:b w:val="0"/>
          <w:bCs w:val="0"/>
          <w:sz w:val="24"/>
          <w:szCs w:val="24"/>
        </w:rPr>
        <w:t>Al-Qur’an</w:t>
      </w:r>
      <w:r>
        <w:rPr>
          <w:rFonts w:ascii="Times New Roman" w:hAnsi="Times New Roman" w:cs="Times New Roman"/>
          <w:b w:val="0"/>
          <w:bCs w:val="0"/>
          <w:spacing w:val="-3"/>
          <w:sz w:val="24"/>
          <w:szCs w:val="24"/>
        </w:rPr>
        <w:t xml:space="preserve"> </w:t>
      </w:r>
      <w:r>
        <w:rPr>
          <w:rFonts w:ascii="Times New Roman" w:hAnsi="Times New Roman" w:cs="Times New Roman"/>
          <w:b w:val="0"/>
          <w:bCs w:val="0"/>
          <w:sz w:val="24"/>
          <w:szCs w:val="24"/>
        </w:rPr>
        <w:t xml:space="preserve">dan Al-Hadits”. </w:t>
      </w:r>
      <w:r>
        <w:rPr>
          <w:rFonts w:ascii="Times New Roman" w:hAnsi="Times New Roman" w:cs="Times New Roman"/>
          <w:b w:val="0"/>
          <w:bCs w:val="0"/>
          <w:i/>
          <w:iCs/>
          <w:sz w:val="24"/>
          <w:szCs w:val="24"/>
        </w:rPr>
        <w:t>Southeast Asian Journal of Islamic Education Management</w:t>
      </w:r>
      <w:r>
        <w:rPr>
          <w:rFonts w:ascii="Times New Roman" w:hAnsi="Times New Roman" w:cs="Times New Roman"/>
          <w:b w:val="0"/>
          <w:bCs w:val="0"/>
          <w:spacing w:val="-66"/>
          <w:sz w:val="24"/>
          <w:szCs w:val="24"/>
        </w:rPr>
        <w:t xml:space="preserve">.  </w:t>
      </w:r>
      <w:r w:rsidR="00275E56">
        <w:rPr>
          <w:rFonts w:ascii="Times New Roman" w:hAnsi="Times New Roman" w:cs="Times New Roman"/>
          <w:b w:val="0"/>
          <w:bCs w:val="0"/>
          <w:w w:val="105"/>
          <w:sz w:val="24"/>
          <w:szCs w:val="24"/>
        </w:rPr>
        <w:t xml:space="preserve">. </w:t>
      </w:r>
      <w:r>
        <w:rPr>
          <w:rFonts w:ascii="Times New Roman" w:hAnsi="Times New Roman" w:cs="Times New Roman"/>
          <w:b w:val="0"/>
          <w:bCs w:val="0"/>
          <w:w w:val="105"/>
          <w:sz w:val="24"/>
          <w:szCs w:val="24"/>
        </w:rPr>
        <w:t>2</w:t>
      </w:r>
      <w:r w:rsidR="00275E56">
        <w:rPr>
          <w:rFonts w:ascii="Times New Roman" w:hAnsi="Times New Roman" w:cs="Times New Roman"/>
          <w:b w:val="0"/>
          <w:bCs w:val="0"/>
          <w:spacing w:val="-10"/>
          <w:w w:val="105"/>
          <w:sz w:val="24"/>
          <w:szCs w:val="24"/>
        </w:rPr>
        <w:t xml:space="preserve"> (</w:t>
      </w:r>
      <w:r>
        <w:rPr>
          <w:rFonts w:ascii="Times New Roman" w:hAnsi="Times New Roman" w:cs="Times New Roman"/>
          <w:b w:val="0"/>
          <w:bCs w:val="0"/>
          <w:w w:val="105"/>
          <w:sz w:val="24"/>
          <w:szCs w:val="24"/>
        </w:rPr>
        <w:t>1</w:t>
      </w:r>
      <w:r w:rsidR="00275E56">
        <w:rPr>
          <w:rFonts w:ascii="Times New Roman" w:hAnsi="Times New Roman" w:cs="Times New Roman"/>
          <w:b w:val="0"/>
          <w:bCs w:val="0"/>
          <w:w w:val="105"/>
          <w:sz w:val="24"/>
          <w:szCs w:val="24"/>
        </w:rPr>
        <w:t>)</w:t>
      </w:r>
      <w:r>
        <w:rPr>
          <w:rFonts w:ascii="Times New Roman" w:hAnsi="Times New Roman" w:cs="Times New Roman"/>
          <w:b w:val="0"/>
          <w:bCs w:val="0"/>
          <w:w w:val="105"/>
          <w:sz w:val="24"/>
          <w:szCs w:val="24"/>
        </w:rPr>
        <w:t>.</w:t>
      </w:r>
      <w:r>
        <w:rPr>
          <w:rFonts w:ascii="Times New Roman" w:hAnsi="Times New Roman" w:cs="Times New Roman"/>
          <w:sz w:val="24"/>
          <w:szCs w:val="24"/>
        </w:rPr>
        <w:t xml:space="preserve"> </w:t>
      </w:r>
      <w:hyperlink r:id="rId8" w:history="1">
        <w:r>
          <w:rPr>
            <w:rStyle w:val="Hyperlink"/>
            <w:b w:val="0"/>
            <w:bCs w:val="0"/>
            <w:color w:val="000000"/>
            <w:w w:val="105"/>
            <w:sz w:val="24"/>
            <w:szCs w:val="24"/>
          </w:rPr>
          <w:t>http://sajiem.iainponorogo.ac.id/sajiem</w:t>
        </w:r>
      </w:hyperlink>
      <w:r>
        <w:rPr>
          <w:rStyle w:val="Hyperlink"/>
          <w:b w:val="0"/>
          <w:bCs w:val="0"/>
          <w:color w:val="000000"/>
          <w:w w:val="105"/>
          <w:sz w:val="24"/>
          <w:szCs w:val="24"/>
        </w:rPr>
        <w:t>.</w:t>
      </w:r>
    </w:p>
    <w:p w:rsidR="0070734B" w:rsidRDefault="00EE5931" w:rsidP="00275E56">
      <w:pPr>
        <w:spacing w:after="11" w:line="240" w:lineRule="auto"/>
        <w:ind w:left="851" w:right="0" w:hanging="851"/>
        <w:rPr>
          <w:color w:val="231F20"/>
          <w:sz w:val="24"/>
          <w:szCs w:val="24"/>
        </w:rPr>
      </w:pPr>
      <w:r>
        <w:rPr>
          <w:sz w:val="24"/>
          <w:szCs w:val="24"/>
        </w:rPr>
        <w:t xml:space="preserve">Machsun, Toba. </w:t>
      </w:r>
      <w:r w:rsidR="008B39E6">
        <w:rPr>
          <w:sz w:val="24"/>
          <w:szCs w:val="24"/>
        </w:rPr>
        <w:t>(2016). “</w:t>
      </w:r>
      <w:r w:rsidR="008B39E6">
        <w:rPr>
          <w:bCs/>
          <w:sz w:val="24"/>
          <w:szCs w:val="24"/>
        </w:rPr>
        <w:t>Beberapa Pendekatan Metodologis Ilmu Sosial dalam Perspektif Studi Islam”.</w:t>
      </w:r>
      <w:r w:rsidR="008B39E6">
        <w:rPr>
          <w:color w:val="231F20"/>
          <w:sz w:val="24"/>
          <w:szCs w:val="24"/>
        </w:rPr>
        <w:t xml:space="preserve"> </w:t>
      </w:r>
      <w:r w:rsidR="008B39E6">
        <w:rPr>
          <w:i/>
          <w:iCs/>
          <w:color w:val="231F20"/>
          <w:sz w:val="24"/>
          <w:szCs w:val="24"/>
        </w:rPr>
        <w:t>El-Banat: Jurnal Pemikiran dan Pendidikan Islam</w:t>
      </w:r>
      <w:r w:rsidR="006C415A">
        <w:rPr>
          <w:color w:val="231F20"/>
          <w:sz w:val="24"/>
          <w:szCs w:val="24"/>
        </w:rPr>
        <w:t>. 6 (</w:t>
      </w:r>
      <w:r w:rsidR="008B39E6">
        <w:rPr>
          <w:color w:val="231F20"/>
          <w:sz w:val="24"/>
          <w:szCs w:val="24"/>
        </w:rPr>
        <w:t>1</w:t>
      </w:r>
      <w:r w:rsidR="006C415A">
        <w:rPr>
          <w:color w:val="231F20"/>
          <w:sz w:val="24"/>
          <w:szCs w:val="24"/>
        </w:rPr>
        <w:t>)</w:t>
      </w:r>
      <w:r w:rsidR="008B39E6">
        <w:rPr>
          <w:color w:val="231F20"/>
          <w:sz w:val="24"/>
          <w:szCs w:val="24"/>
        </w:rPr>
        <w:t>.</w:t>
      </w:r>
    </w:p>
    <w:p w:rsidR="006C415A" w:rsidRDefault="006C415A" w:rsidP="00275E56">
      <w:pPr>
        <w:spacing w:after="11" w:line="240" w:lineRule="auto"/>
        <w:ind w:left="851" w:right="0" w:hanging="851"/>
        <w:rPr>
          <w:bCs/>
          <w:sz w:val="24"/>
          <w:szCs w:val="24"/>
        </w:rPr>
      </w:pPr>
      <w:r>
        <w:rPr>
          <w:bCs/>
          <w:sz w:val="24"/>
          <w:szCs w:val="24"/>
        </w:rPr>
        <w:t>Majdi</w:t>
      </w:r>
      <w:r>
        <w:rPr>
          <w:b/>
          <w:bCs/>
          <w:sz w:val="24"/>
          <w:szCs w:val="24"/>
        </w:rPr>
        <w:t xml:space="preserve">, </w:t>
      </w:r>
      <w:r>
        <w:rPr>
          <w:sz w:val="24"/>
          <w:szCs w:val="24"/>
        </w:rPr>
        <w:t>Ahmad labib.</w:t>
      </w:r>
      <w:r>
        <w:rPr>
          <w:b/>
          <w:bCs/>
          <w:sz w:val="24"/>
          <w:szCs w:val="24"/>
        </w:rPr>
        <w:t xml:space="preserve"> </w:t>
      </w:r>
      <w:r>
        <w:rPr>
          <w:sz w:val="24"/>
          <w:szCs w:val="24"/>
        </w:rPr>
        <w:t>(2019).</w:t>
      </w:r>
      <w:r>
        <w:rPr>
          <w:b/>
          <w:bCs/>
          <w:sz w:val="24"/>
          <w:szCs w:val="24"/>
        </w:rPr>
        <w:t xml:space="preserve"> </w:t>
      </w:r>
      <w:r>
        <w:rPr>
          <w:bCs/>
          <w:sz w:val="24"/>
          <w:szCs w:val="24"/>
        </w:rPr>
        <w:t xml:space="preserve">Metodologi Pembaruan Neomodernisme dan Rekonstruksi Pemikiran Islam Fazlur Rahman”. </w:t>
      </w:r>
      <w:r>
        <w:rPr>
          <w:bCs/>
          <w:i/>
          <w:iCs/>
          <w:sz w:val="24"/>
          <w:szCs w:val="24"/>
        </w:rPr>
        <w:t>Nalar: Jurnal Peradaban dan Pemikiran Islam</w:t>
      </w:r>
      <w:r w:rsidR="00275E56">
        <w:rPr>
          <w:bCs/>
          <w:sz w:val="24"/>
          <w:szCs w:val="24"/>
        </w:rPr>
        <w:t xml:space="preserve">. </w:t>
      </w:r>
      <w:r>
        <w:rPr>
          <w:bCs/>
          <w:sz w:val="24"/>
          <w:szCs w:val="24"/>
        </w:rPr>
        <w:t>3</w:t>
      </w:r>
      <w:r w:rsidR="00275E56">
        <w:rPr>
          <w:bCs/>
          <w:sz w:val="24"/>
          <w:szCs w:val="24"/>
        </w:rPr>
        <w:t xml:space="preserve"> (</w:t>
      </w:r>
      <w:r>
        <w:rPr>
          <w:bCs/>
          <w:sz w:val="24"/>
          <w:szCs w:val="24"/>
        </w:rPr>
        <w:t>1</w:t>
      </w:r>
      <w:r w:rsidR="00275E56">
        <w:rPr>
          <w:bCs/>
          <w:sz w:val="24"/>
          <w:szCs w:val="24"/>
        </w:rPr>
        <w:t>)</w:t>
      </w:r>
      <w:r>
        <w:rPr>
          <w:bCs/>
          <w:sz w:val="24"/>
          <w:szCs w:val="24"/>
        </w:rPr>
        <w:t>.</w:t>
      </w:r>
    </w:p>
    <w:p w:rsidR="006C415A" w:rsidRPr="006C415A" w:rsidRDefault="006C415A" w:rsidP="006C415A">
      <w:pPr>
        <w:spacing w:after="11" w:line="252" w:lineRule="auto"/>
        <w:ind w:left="851" w:right="0" w:hanging="851"/>
        <w:rPr>
          <w:bCs/>
          <w:sz w:val="24"/>
          <w:szCs w:val="24"/>
        </w:rPr>
      </w:pPr>
      <w:r>
        <w:rPr>
          <w:rFonts w:asciiTheme="majorBidi" w:hAnsiTheme="majorBidi" w:cstheme="majorBidi"/>
        </w:rPr>
        <w:lastRenderedPageBreak/>
        <w:t xml:space="preserve">Nawawi, Ahmad. (2015). </w:t>
      </w:r>
      <w:r>
        <w:rPr>
          <w:rFonts w:asciiTheme="majorBidi" w:hAnsiTheme="majorBidi" w:cstheme="majorBidi"/>
          <w:i/>
          <w:iCs/>
        </w:rPr>
        <w:t>Pengantar Studi Islam: Perspektif Metodologi</w:t>
      </w:r>
      <w:r>
        <w:rPr>
          <w:rFonts w:asciiTheme="majorBidi" w:hAnsiTheme="majorBidi" w:cstheme="majorBidi"/>
        </w:rPr>
        <w:t>. Yogyakarta: Azzagrafika, (85-86).</w:t>
      </w:r>
    </w:p>
    <w:p w:rsidR="006C415A" w:rsidRDefault="00275E56" w:rsidP="006C415A">
      <w:pPr>
        <w:spacing w:after="11" w:line="252" w:lineRule="auto"/>
        <w:ind w:left="851" w:right="0" w:hanging="851"/>
        <w:rPr>
          <w:bCs/>
          <w:sz w:val="24"/>
          <w:szCs w:val="24"/>
        </w:rPr>
      </w:pPr>
      <w:r>
        <w:rPr>
          <w:bCs/>
          <w:sz w:val="24"/>
          <w:szCs w:val="24"/>
        </w:rPr>
        <w:t xml:space="preserve">Paisun. (2010). </w:t>
      </w:r>
      <w:r w:rsidR="006C415A">
        <w:rPr>
          <w:bCs/>
          <w:sz w:val="24"/>
          <w:szCs w:val="24"/>
        </w:rPr>
        <w:t>Dinamika Islam Kultural: Studi atas Dialektik</w:t>
      </w:r>
      <w:r>
        <w:rPr>
          <w:bCs/>
          <w:sz w:val="24"/>
          <w:szCs w:val="24"/>
        </w:rPr>
        <w:t>a Islam dan Budaya Lokal Madura</w:t>
      </w:r>
      <w:r w:rsidR="006C415A">
        <w:rPr>
          <w:bCs/>
          <w:sz w:val="24"/>
          <w:szCs w:val="24"/>
        </w:rPr>
        <w:t xml:space="preserve">. </w:t>
      </w:r>
      <w:r w:rsidR="006C415A">
        <w:rPr>
          <w:bCs/>
          <w:i/>
          <w:iCs/>
          <w:sz w:val="24"/>
          <w:szCs w:val="24"/>
        </w:rPr>
        <w:t>Jurnal el-Harakah</w:t>
      </w:r>
      <w:r w:rsidR="006C415A">
        <w:rPr>
          <w:bCs/>
          <w:sz w:val="24"/>
          <w:szCs w:val="24"/>
        </w:rPr>
        <w:t>. 12 (2).</w:t>
      </w:r>
    </w:p>
    <w:p w:rsidR="006C415A" w:rsidRDefault="006C415A" w:rsidP="006C415A">
      <w:pPr>
        <w:spacing w:after="0" w:line="240" w:lineRule="auto"/>
        <w:ind w:left="851" w:hanging="851"/>
        <w:rPr>
          <w:rFonts w:asciiTheme="majorBidi" w:hAnsiTheme="majorBidi" w:cstheme="majorBidi"/>
          <w:sz w:val="24"/>
          <w:szCs w:val="24"/>
          <w:lang w:val="ms-MY"/>
        </w:rPr>
      </w:pPr>
      <w:r>
        <w:rPr>
          <w:rFonts w:asciiTheme="majorBidi" w:hAnsiTheme="majorBidi" w:cstheme="majorBidi"/>
          <w:w w:val="95"/>
          <w:sz w:val="24"/>
          <w:szCs w:val="24"/>
          <w:lang w:val="ms-MY"/>
        </w:rPr>
        <w:t xml:space="preserve">Putra, Pristian Hadi. (2019). Tantangan Pendidikan Islam dalam Menghadapi Society 5.0. </w:t>
      </w:r>
      <w:r>
        <w:rPr>
          <w:rFonts w:asciiTheme="majorBidi" w:hAnsiTheme="majorBidi" w:cstheme="majorBidi"/>
          <w:i/>
          <w:iCs/>
          <w:w w:val="95"/>
          <w:sz w:val="24"/>
          <w:szCs w:val="24"/>
          <w:lang w:val="ms-MY"/>
        </w:rPr>
        <w:t>Jurnal Islamika:</w:t>
      </w:r>
      <w:r>
        <w:rPr>
          <w:rFonts w:asciiTheme="majorBidi" w:hAnsiTheme="majorBidi" w:cstheme="majorBidi"/>
          <w:i/>
          <w:iCs/>
          <w:spacing w:val="-1"/>
          <w:w w:val="95"/>
          <w:sz w:val="24"/>
          <w:szCs w:val="24"/>
          <w:lang w:val="ms-MY"/>
        </w:rPr>
        <w:t xml:space="preserve"> </w:t>
      </w:r>
      <w:r>
        <w:rPr>
          <w:rFonts w:asciiTheme="majorBidi" w:hAnsiTheme="majorBidi" w:cstheme="majorBidi"/>
          <w:i/>
          <w:iCs/>
          <w:w w:val="95"/>
          <w:sz w:val="24"/>
          <w:szCs w:val="24"/>
          <w:lang w:val="ms-MY"/>
        </w:rPr>
        <w:t>Jurnal Ilmu-Ilmu</w:t>
      </w:r>
      <w:r>
        <w:rPr>
          <w:rFonts w:asciiTheme="majorBidi" w:hAnsiTheme="majorBidi" w:cstheme="majorBidi"/>
          <w:i/>
          <w:iCs/>
          <w:spacing w:val="1"/>
          <w:w w:val="95"/>
          <w:sz w:val="24"/>
          <w:szCs w:val="24"/>
          <w:lang w:val="ms-MY"/>
        </w:rPr>
        <w:t xml:space="preserve"> </w:t>
      </w:r>
      <w:r>
        <w:rPr>
          <w:rFonts w:asciiTheme="majorBidi" w:hAnsiTheme="majorBidi" w:cstheme="majorBidi"/>
          <w:i/>
          <w:iCs/>
          <w:w w:val="95"/>
          <w:sz w:val="24"/>
          <w:szCs w:val="24"/>
          <w:lang w:val="ms-MY"/>
        </w:rPr>
        <w:t>Keislaman</w:t>
      </w:r>
      <w:r>
        <w:rPr>
          <w:rFonts w:asciiTheme="majorBidi" w:hAnsiTheme="majorBidi" w:cstheme="majorBidi"/>
          <w:w w:val="95"/>
          <w:sz w:val="24"/>
          <w:szCs w:val="24"/>
          <w:lang w:val="ms-MY"/>
        </w:rPr>
        <w:t>. 19 (2).</w:t>
      </w:r>
    </w:p>
    <w:p w:rsidR="006C415A" w:rsidRDefault="006C415A" w:rsidP="006C415A">
      <w:pPr>
        <w:pStyle w:val="Title"/>
        <w:spacing w:before="0"/>
        <w:ind w:left="851" w:right="-30" w:hanging="851"/>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Qomar, Mujamil. (2015). Islam Nusantara: Sebuah Alternatif Model Pemikiran, Pemahaman, dan Pengamalan Islam. </w:t>
      </w:r>
      <w:r>
        <w:rPr>
          <w:rFonts w:asciiTheme="majorBidi" w:hAnsiTheme="majorBidi" w:cstheme="majorBidi"/>
          <w:b w:val="0"/>
          <w:bCs w:val="0"/>
          <w:i/>
          <w:iCs/>
          <w:sz w:val="24"/>
          <w:szCs w:val="24"/>
        </w:rPr>
        <w:t>Jurnal El Harakah</w:t>
      </w:r>
      <w:r>
        <w:rPr>
          <w:rFonts w:asciiTheme="majorBidi" w:hAnsiTheme="majorBidi" w:cstheme="majorBidi"/>
          <w:b w:val="0"/>
          <w:bCs w:val="0"/>
          <w:sz w:val="24"/>
          <w:szCs w:val="24"/>
        </w:rPr>
        <w:t>. 17 (2).</w:t>
      </w:r>
    </w:p>
    <w:p w:rsidR="006C415A" w:rsidRPr="006C415A" w:rsidRDefault="006C415A" w:rsidP="006C415A">
      <w:pPr>
        <w:spacing w:after="11" w:line="252" w:lineRule="auto"/>
        <w:ind w:left="851" w:right="0" w:hanging="851"/>
        <w:rPr>
          <w:bCs/>
          <w:color w:val="181717"/>
          <w:sz w:val="24"/>
          <w:szCs w:val="24"/>
        </w:rPr>
      </w:pPr>
      <w:r>
        <w:rPr>
          <w:sz w:val="24"/>
          <w:szCs w:val="24"/>
        </w:rPr>
        <w:t>Rakhmawati, Istina. (2014).</w:t>
      </w:r>
      <w:r>
        <w:rPr>
          <w:b/>
          <w:bCs/>
          <w:sz w:val="24"/>
          <w:szCs w:val="24"/>
        </w:rPr>
        <w:t xml:space="preserve"> </w:t>
      </w:r>
      <w:r>
        <w:rPr>
          <w:sz w:val="24"/>
          <w:szCs w:val="24"/>
        </w:rPr>
        <w:t>Tant</w:t>
      </w:r>
      <w:r w:rsidR="00275E56">
        <w:rPr>
          <w:sz w:val="24"/>
          <w:szCs w:val="24"/>
        </w:rPr>
        <w:t>angan Dakwah di Era Globalisasi</w:t>
      </w:r>
      <w:r>
        <w:rPr>
          <w:sz w:val="24"/>
          <w:szCs w:val="24"/>
        </w:rPr>
        <w:t xml:space="preserve">. </w:t>
      </w:r>
      <w:r>
        <w:rPr>
          <w:i/>
          <w:iCs/>
          <w:sz w:val="24"/>
          <w:szCs w:val="24"/>
        </w:rPr>
        <w:t>Jurnal Addin</w:t>
      </w:r>
      <w:r>
        <w:rPr>
          <w:bCs/>
          <w:color w:val="181717"/>
          <w:sz w:val="24"/>
          <w:szCs w:val="24"/>
        </w:rPr>
        <w:t>. 8 (2).</w:t>
      </w:r>
    </w:p>
    <w:p w:rsidR="0070734B" w:rsidRDefault="0070734B" w:rsidP="006C415A">
      <w:pPr>
        <w:spacing w:after="11" w:line="254" w:lineRule="auto"/>
        <w:ind w:left="851" w:right="0" w:hanging="851"/>
        <w:rPr>
          <w:bCs/>
          <w:color w:val="181717"/>
          <w:sz w:val="24"/>
          <w:szCs w:val="24"/>
        </w:rPr>
      </w:pPr>
      <w:r>
        <w:rPr>
          <w:bCs/>
          <w:iCs/>
          <w:sz w:val="24"/>
          <w:szCs w:val="24"/>
        </w:rPr>
        <w:t>Rokhzi</w:t>
      </w:r>
      <w:r w:rsidR="00EE5931">
        <w:rPr>
          <w:bCs/>
          <w:sz w:val="24"/>
          <w:szCs w:val="24"/>
        </w:rPr>
        <w:t>, Mokh. Fatkhur.</w:t>
      </w:r>
      <w:r w:rsidR="006C415A">
        <w:rPr>
          <w:bCs/>
          <w:sz w:val="24"/>
          <w:szCs w:val="24"/>
        </w:rPr>
        <w:t xml:space="preserve"> (2015). </w:t>
      </w:r>
      <w:r>
        <w:rPr>
          <w:bCs/>
          <w:sz w:val="24"/>
          <w:szCs w:val="24"/>
        </w:rPr>
        <w:t>Pendekatan Seja</w:t>
      </w:r>
      <w:r w:rsidR="006C415A">
        <w:rPr>
          <w:bCs/>
          <w:sz w:val="24"/>
          <w:szCs w:val="24"/>
        </w:rPr>
        <w:t>rah Dalam Studi Islam. 3 (</w:t>
      </w:r>
      <w:r>
        <w:rPr>
          <w:bCs/>
          <w:sz w:val="24"/>
          <w:szCs w:val="24"/>
        </w:rPr>
        <w:t>1</w:t>
      </w:r>
      <w:r w:rsidR="006C415A">
        <w:rPr>
          <w:bCs/>
          <w:sz w:val="24"/>
          <w:szCs w:val="24"/>
        </w:rPr>
        <w:t>)</w:t>
      </w:r>
      <w:r>
        <w:rPr>
          <w:bCs/>
          <w:sz w:val="24"/>
          <w:szCs w:val="24"/>
        </w:rPr>
        <w:t>.</w:t>
      </w:r>
    </w:p>
    <w:p w:rsidR="003147D5" w:rsidRDefault="00EE5931" w:rsidP="00275E56">
      <w:pPr>
        <w:pStyle w:val="Title"/>
        <w:spacing w:before="0"/>
        <w:ind w:left="851" w:right="-30" w:hanging="851"/>
        <w:jc w:val="both"/>
        <w:rPr>
          <w:rFonts w:asciiTheme="majorBidi" w:hAnsiTheme="majorBidi" w:cstheme="majorBidi"/>
          <w:b w:val="0"/>
          <w:spacing w:val="-5"/>
          <w:sz w:val="24"/>
          <w:szCs w:val="24"/>
        </w:rPr>
      </w:pPr>
      <w:r>
        <w:rPr>
          <w:rFonts w:asciiTheme="majorBidi" w:hAnsiTheme="majorBidi" w:cstheme="majorBidi"/>
          <w:b w:val="0"/>
          <w:sz w:val="24"/>
          <w:szCs w:val="24"/>
        </w:rPr>
        <w:t>Rifa’</w:t>
      </w:r>
      <w:r w:rsidR="006C415A">
        <w:rPr>
          <w:rFonts w:asciiTheme="majorBidi" w:hAnsiTheme="majorBidi" w:cstheme="majorBidi"/>
          <w:b w:val="0"/>
          <w:sz w:val="24"/>
          <w:szCs w:val="24"/>
        </w:rPr>
        <w:t>i</w:t>
      </w:r>
      <w:r>
        <w:rPr>
          <w:rFonts w:asciiTheme="majorBidi" w:hAnsiTheme="majorBidi" w:cstheme="majorBidi"/>
          <w:b w:val="0"/>
          <w:sz w:val="24"/>
          <w:szCs w:val="24"/>
        </w:rPr>
        <w:t>, Moh.</w:t>
      </w:r>
      <w:r w:rsidR="00ED00FC" w:rsidRPr="00ED00FC">
        <w:rPr>
          <w:rFonts w:asciiTheme="majorBidi" w:hAnsiTheme="majorBidi" w:cstheme="majorBidi"/>
          <w:b w:val="0"/>
          <w:sz w:val="24"/>
          <w:szCs w:val="24"/>
        </w:rPr>
        <w:t xml:space="preserve"> (2018). Kajian Masyarakat Beragama Perspektif</w:t>
      </w:r>
      <w:r w:rsidR="00ED00FC" w:rsidRPr="00ED00FC">
        <w:rPr>
          <w:rFonts w:asciiTheme="majorBidi" w:hAnsiTheme="majorBidi" w:cstheme="majorBidi"/>
          <w:b w:val="0"/>
          <w:spacing w:val="-3"/>
          <w:sz w:val="24"/>
          <w:szCs w:val="24"/>
        </w:rPr>
        <w:t xml:space="preserve"> </w:t>
      </w:r>
      <w:r w:rsidR="00ED00FC" w:rsidRPr="00ED00FC">
        <w:rPr>
          <w:rFonts w:asciiTheme="majorBidi" w:hAnsiTheme="majorBidi" w:cstheme="majorBidi"/>
          <w:b w:val="0"/>
          <w:sz w:val="24"/>
          <w:szCs w:val="24"/>
        </w:rPr>
        <w:t xml:space="preserve">Pendekatan </w:t>
      </w:r>
      <w:r w:rsidR="00ED00FC" w:rsidRPr="00ED00FC">
        <w:rPr>
          <w:rFonts w:asciiTheme="majorBidi" w:hAnsiTheme="majorBidi" w:cstheme="majorBidi"/>
          <w:b w:val="0"/>
          <w:spacing w:val="-1"/>
          <w:sz w:val="24"/>
          <w:szCs w:val="24"/>
        </w:rPr>
        <w:t>Sosiologis</w:t>
      </w:r>
      <w:r w:rsidR="00ED00FC" w:rsidRPr="00ED00FC">
        <w:rPr>
          <w:rFonts w:asciiTheme="majorBidi" w:hAnsiTheme="majorBidi" w:cstheme="majorBidi"/>
          <w:b w:val="0"/>
          <w:sz w:val="24"/>
          <w:szCs w:val="24"/>
        </w:rPr>
        <w:t xml:space="preserve">. </w:t>
      </w:r>
      <w:r w:rsidR="00ED00FC" w:rsidRPr="00ED00FC">
        <w:rPr>
          <w:rFonts w:asciiTheme="majorBidi" w:hAnsiTheme="majorBidi" w:cstheme="majorBidi"/>
          <w:b w:val="0"/>
          <w:i/>
          <w:iCs/>
          <w:sz w:val="24"/>
          <w:szCs w:val="24"/>
        </w:rPr>
        <w:t>Jurnal al-Tanzim: Jurnal Manajemen Pendidikan Islam</w:t>
      </w:r>
      <w:r w:rsidR="00275E56">
        <w:rPr>
          <w:rFonts w:asciiTheme="majorBidi" w:hAnsiTheme="majorBidi" w:cstheme="majorBidi"/>
          <w:b w:val="0"/>
          <w:sz w:val="24"/>
          <w:szCs w:val="24"/>
        </w:rPr>
        <w:t xml:space="preserve">. </w:t>
      </w:r>
      <w:r w:rsidR="00ED00FC" w:rsidRPr="00ED00FC">
        <w:rPr>
          <w:rFonts w:asciiTheme="majorBidi" w:hAnsiTheme="majorBidi" w:cstheme="majorBidi"/>
          <w:b w:val="0"/>
          <w:sz w:val="24"/>
          <w:szCs w:val="24"/>
        </w:rPr>
        <w:t xml:space="preserve">2 </w:t>
      </w:r>
      <w:r w:rsidR="00275E56">
        <w:rPr>
          <w:rFonts w:asciiTheme="majorBidi" w:hAnsiTheme="majorBidi" w:cstheme="majorBidi"/>
          <w:b w:val="0"/>
          <w:sz w:val="24"/>
          <w:szCs w:val="24"/>
        </w:rPr>
        <w:t>(</w:t>
      </w:r>
      <w:r w:rsidR="00ED00FC" w:rsidRPr="00ED00FC">
        <w:rPr>
          <w:rFonts w:asciiTheme="majorBidi" w:hAnsiTheme="majorBidi" w:cstheme="majorBidi"/>
          <w:b w:val="0"/>
          <w:sz w:val="24"/>
          <w:szCs w:val="24"/>
        </w:rPr>
        <w:t>1</w:t>
      </w:r>
      <w:r w:rsidR="00275E56">
        <w:rPr>
          <w:rFonts w:asciiTheme="majorBidi" w:hAnsiTheme="majorBidi" w:cstheme="majorBidi"/>
          <w:b w:val="0"/>
          <w:sz w:val="24"/>
          <w:szCs w:val="24"/>
        </w:rPr>
        <w:t>)</w:t>
      </w:r>
      <w:r w:rsidR="00ED00FC" w:rsidRPr="00ED00FC">
        <w:rPr>
          <w:rFonts w:asciiTheme="majorBidi" w:hAnsiTheme="majorBidi" w:cstheme="majorBidi"/>
          <w:b w:val="0"/>
          <w:spacing w:val="-5"/>
          <w:sz w:val="24"/>
          <w:szCs w:val="24"/>
        </w:rPr>
        <w:t>.</w:t>
      </w:r>
    </w:p>
    <w:p w:rsidR="003147D5" w:rsidRDefault="003147D5" w:rsidP="006C415A">
      <w:pPr>
        <w:pStyle w:val="Title"/>
        <w:spacing w:before="0"/>
        <w:ind w:left="851" w:right="-30" w:hanging="851"/>
        <w:jc w:val="both"/>
        <w:rPr>
          <w:rFonts w:asciiTheme="majorBidi" w:hAnsiTheme="majorBidi" w:cstheme="majorBidi"/>
          <w:b w:val="0"/>
          <w:bCs w:val="0"/>
          <w:sz w:val="24"/>
          <w:szCs w:val="24"/>
        </w:rPr>
      </w:pPr>
      <w:r w:rsidRPr="003147D5">
        <w:rPr>
          <w:b w:val="0"/>
          <w:bCs w:val="0"/>
          <w:spacing w:val="-2"/>
          <w:sz w:val="24"/>
          <w:szCs w:val="24"/>
        </w:rPr>
        <w:t>Riyadi</w:t>
      </w:r>
      <w:r w:rsidR="00EE5931">
        <w:rPr>
          <w:b w:val="0"/>
          <w:bCs w:val="0"/>
          <w:spacing w:val="-2"/>
          <w:sz w:val="24"/>
          <w:szCs w:val="24"/>
        </w:rPr>
        <w:t xml:space="preserve">, Agus. </w:t>
      </w:r>
      <w:r w:rsidR="00CB15A9" w:rsidRPr="00EE5931">
        <w:rPr>
          <w:rFonts w:asciiTheme="majorBidi" w:hAnsiTheme="majorBidi" w:cstheme="majorBidi"/>
          <w:b w:val="0"/>
          <w:bCs w:val="0"/>
          <w:spacing w:val="-2"/>
          <w:sz w:val="24"/>
          <w:szCs w:val="24"/>
        </w:rPr>
        <w:t>(2018).</w:t>
      </w:r>
      <w:r w:rsidR="00275E56">
        <w:rPr>
          <w:b w:val="0"/>
          <w:bCs w:val="0"/>
          <w:spacing w:val="-2"/>
          <w:sz w:val="24"/>
          <w:szCs w:val="24"/>
        </w:rPr>
        <w:t xml:space="preserve"> </w:t>
      </w:r>
      <w:r w:rsidRPr="003147D5">
        <w:rPr>
          <w:rFonts w:asciiTheme="majorBidi" w:hAnsiTheme="majorBidi" w:cstheme="majorBidi"/>
          <w:b w:val="0"/>
          <w:bCs w:val="0"/>
          <w:spacing w:val="-2"/>
          <w:w w:val="95"/>
          <w:sz w:val="24"/>
          <w:szCs w:val="24"/>
        </w:rPr>
        <w:t>Tradisi</w:t>
      </w:r>
      <w:r w:rsidRPr="003147D5">
        <w:rPr>
          <w:rFonts w:asciiTheme="majorBidi" w:hAnsiTheme="majorBidi" w:cstheme="majorBidi"/>
          <w:b w:val="0"/>
          <w:bCs w:val="0"/>
          <w:spacing w:val="-16"/>
          <w:w w:val="95"/>
          <w:sz w:val="24"/>
          <w:szCs w:val="24"/>
        </w:rPr>
        <w:t xml:space="preserve"> </w:t>
      </w:r>
      <w:r w:rsidRPr="003147D5">
        <w:rPr>
          <w:rFonts w:asciiTheme="majorBidi" w:hAnsiTheme="majorBidi" w:cstheme="majorBidi"/>
          <w:b w:val="0"/>
          <w:bCs w:val="0"/>
          <w:spacing w:val="-2"/>
          <w:w w:val="95"/>
          <w:sz w:val="24"/>
          <w:szCs w:val="24"/>
        </w:rPr>
        <w:t>Keagamaan</w:t>
      </w:r>
      <w:r w:rsidRPr="003147D5">
        <w:rPr>
          <w:rFonts w:asciiTheme="majorBidi" w:hAnsiTheme="majorBidi" w:cstheme="majorBidi"/>
          <w:b w:val="0"/>
          <w:bCs w:val="0"/>
          <w:spacing w:val="-16"/>
          <w:w w:val="95"/>
          <w:sz w:val="24"/>
          <w:szCs w:val="24"/>
        </w:rPr>
        <w:t xml:space="preserve"> </w:t>
      </w:r>
      <w:r w:rsidRPr="003147D5">
        <w:rPr>
          <w:rFonts w:asciiTheme="majorBidi" w:hAnsiTheme="majorBidi" w:cstheme="majorBidi"/>
          <w:b w:val="0"/>
          <w:bCs w:val="0"/>
          <w:spacing w:val="-2"/>
          <w:w w:val="95"/>
          <w:sz w:val="24"/>
          <w:szCs w:val="24"/>
        </w:rPr>
        <w:t>dan</w:t>
      </w:r>
      <w:r w:rsidRPr="003147D5">
        <w:rPr>
          <w:rFonts w:asciiTheme="majorBidi" w:hAnsiTheme="majorBidi" w:cstheme="majorBidi"/>
          <w:b w:val="0"/>
          <w:bCs w:val="0"/>
          <w:spacing w:val="-15"/>
          <w:w w:val="95"/>
          <w:sz w:val="24"/>
          <w:szCs w:val="24"/>
        </w:rPr>
        <w:t xml:space="preserve"> </w:t>
      </w:r>
      <w:r w:rsidRPr="003147D5">
        <w:rPr>
          <w:rFonts w:asciiTheme="majorBidi" w:hAnsiTheme="majorBidi" w:cstheme="majorBidi"/>
          <w:b w:val="0"/>
          <w:bCs w:val="0"/>
          <w:spacing w:val="-2"/>
          <w:w w:val="95"/>
          <w:sz w:val="24"/>
          <w:szCs w:val="24"/>
        </w:rPr>
        <w:t>Proses</w:t>
      </w:r>
      <w:r w:rsidRPr="003147D5">
        <w:rPr>
          <w:rFonts w:asciiTheme="majorBidi" w:hAnsiTheme="majorBidi" w:cstheme="majorBidi"/>
          <w:b w:val="0"/>
          <w:bCs w:val="0"/>
          <w:spacing w:val="-16"/>
          <w:w w:val="95"/>
          <w:sz w:val="24"/>
          <w:szCs w:val="24"/>
        </w:rPr>
        <w:t xml:space="preserve"> </w:t>
      </w:r>
      <w:r w:rsidRPr="003147D5">
        <w:rPr>
          <w:rFonts w:asciiTheme="majorBidi" w:hAnsiTheme="majorBidi" w:cstheme="majorBidi"/>
          <w:b w:val="0"/>
          <w:bCs w:val="0"/>
          <w:spacing w:val="-2"/>
          <w:w w:val="95"/>
          <w:sz w:val="24"/>
          <w:szCs w:val="24"/>
        </w:rPr>
        <w:t xml:space="preserve">Sosial </w:t>
      </w:r>
      <w:r w:rsidRPr="003147D5">
        <w:rPr>
          <w:rFonts w:asciiTheme="majorBidi" w:hAnsiTheme="majorBidi" w:cstheme="majorBidi"/>
          <w:b w:val="0"/>
          <w:bCs w:val="0"/>
          <w:spacing w:val="-2"/>
          <w:sz w:val="24"/>
          <w:szCs w:val="24"/>
        </w:rPr>
        <w:t>pada</w:t>
      </w:r>
      <w:r w:rsidRPr="003147D5">
        <w:rPr>
          <w:rFonts w:asciiTheme="majorBidi" w:hAnsiTheme="majorBidi" w:cstheme="majorBidi"/>
          <w:b w:val="0"/>
          <w:bCs w:val="0"/>
          <w:spacing w:val="-17"/>
          <w:sz w:val="24"/>
          <w:szCs w:val="24"/>
        </w:rPr>
        <w:t xml:space="preserve"> </w:t>
      </w:r>
      <w:r w:rsidRPr="003147D5">
        <w:rPr>
          <w:rFonts w:asciiTheme="majorBidi" w:hAnsiTheme="majorBidi" w:cstheme="majorBidi"/>
          <w:b w:val="0"/>
          <w:bCs w:val="0"/>
          <w:spacing w:val="-2"/>
          <w:sz w:val="24"/>
          <w:szCs w:val="24"/>
        </w:rPr>
        <w:t>Kaum</w:t>
      </w:r>
      <w:r w:rsidRPr="003147D5">
        <w:rPr>
          <w:rFonts w:asciiTheme="majorBidi" w:hAnsiTheme="majorBidi" w:cstheme="majorBidi"/>
          <w:b w:val="0"/>
          <w:bCs w:val="0"/>
          <w:spacing w:val="-17"/>
          <w:sz w:val="24"/>
          <w:szCs w:val="24"/>
        </w:rPr>
        <w:t xml:space="preserve"> </w:t>
      </w:r>
      <w:r w:rsidRPr="003147D5">
        <w:rPr>
          <w:rFonts w:asciiTheme="majorBidi" w:hAnsiTheme="majorBidi" w:cstheme="majorBidi"/>
          <w:b w:val="0"/>
          <w:bCs w:val="0"/>
          <w:spacing w:val="-2"/>
          <w:sz w:val="24"/>
          <w:szCs w:val="24"/>
        </w:rPr>
        <w:t>Muslim</w:t>
      </w:r>
      <w:r w:rsidRPr="003147D5">
        <w:rPr>
          <w:rFonts w:asciiTheme="majorBidi" w:hAnsiTheme="majorBidi" w:cstheme="majorBidi"/>
          <w:b w:val="0"/>
          <w:bCs w:val="0"/>
          <w:spacing w:val="-17"/>
          <w:sz w:val="24"/>
          <w:szCs w:val="24"/>
        </w:rPr>
        <w:t xml:space="preserve"> </w:t>
      </w:r>
      <w:r w:rsidRPr="003147D5">
        <w:rPr>
          <w:rFonts w:asciiTheme="majorBidi" w:hAnsiTheme="majorBidi" w:cstheme="majorBidi"/>
          <w:b w:val="0"/>
          <w:bCs w:val="0"/>
          <w:spacing w:val="-2"/>
          <w:sz w:val="24"/>
          <w:szCs w:val="24"/>
        </w:rPr>
        <w:t>Pedesaan</w:t>
      </w:r>
      <w:r>
        <w:rPr>
          <w:rFonts w:asciiTheme="majorBidi" w:hAnsiTheme="majorBidi" w:cstheme="majorBidi"/>
          <w:b w:val="0"/>
          <w:bCs w:val="0"/>
          <w:spacing w:val="-2"/>
          <w:sz w:val="24"/>
          <w:szCs w:val="24"/>
        </w:rPr>
        <w:t xml:space="preserve">. </w:t>
      </w:r>
      <w:r w:rsidRPr="00EE5931">
        <w:rPr>
          <w:rFonts w:asciiTheme="majorBidi" w:hAnsiTheme="majorBidi" w:cstheme="majorBidi"/>
          <w:b w:val="0"/>
          <w:bCs w:val="0"/>
          <w:i/>
          <w:iCs/>
          <w:spacing w:val="-2"/>
          <w:w w:val="95"/>
          <w:sz w:val="24"/>
          <w:szCs w:val="24"/>
        </w:rPr>
        <w:t>International</w:t>
      </w:r>
      <w:r w:rsidRPr="00EE5931">
        <w:rPr>
          <w:rFonts w:asciiTheme="majorBidi" w:hAnsiTheme="majorBidi" w:cstheme="majorBidi"/>
          <w:b w:val="0"/>
          <w:bCs w:val="0"/>
          <w:i/>
          <w:iCs/>
          <w:spacing w:val="-2"/>
          <w:sz w:val="24"/>
          <w:szCs w:val="24"/>
        </w:rPr>
        <w:t xml:space="preserve"> </w:t>
      </w:r>
      <w:r w:rsidRPr="00EE5931">
        <w:rPr>
          <w:rFonts w:asciiTheme="majorBidi" w:hAnsiTheme="majorBidi" w:cstheme="majorBidi"/>
          <w:b w:val="0"/>
          <w:bCs w:val="0"/>
          <w:i/>
          <w:iCs/>
          <w:spacing w:val="-2"/>
          <w:w w:val="95"/>
          <w:sz w:val="24"/>
          <w:szCs w:val="24"/>
        </w:rPr>
        <w:t>Journal</w:t>
      </w:r>
      <w:r w:rsidRPr="00EE5931">
        <w:rPr>
          <w:rFonts w:asciiTheme="majorBidi" w:hAnsiTheme="majorBidi" w:cstheme="majorBidi"/>
          <w:b w:val="0"/>
          <w:bCs w:val="0"/>
          <w:i/>
          <w:iCs/>
          <w:spacing w:val="-2"/>
          <w:sz w:val="24"/>
          <w:szCs w:val="24"/>
        </w:rPr>
        <w:t xml:space="preserve"> </w:t>
      </w:r>
      <w:r w:rsidRPr="00EE5931">
        <w:rPr>
          <w:rFonts w:asciiTheme="majorBidi" w:hAnsiTheme="majorBidi" w:cstheme="majorBidi"/>
          <w:b w:val="0"/>
          <w:bCs w:val="0"/>
          <w:i/>
          <w:iCs/>
          <w:spacing w:val="-2"/>
          <w:w w:val="95"/>
          <w:sz w:val="24"/>
          <w:szCs w:val="24"/>
        </w:rPr>
        <w:t>Ihya’</w:t>
      </w:r>
      <w:r w:rsidRPr="00EE5931">
        <w:rPr>
          <w:rFonts w:asciiTheme="majorBidi" w:hAnsiTheme="majorBidi" w:cstheme="majorBidi"/>
          <w:b w:val="0"/>
          <w:bCs w:val="0"/>
          <w:i/>
          <w:iCs/>
          <w:spacing w:val="-1"/>
          <w:sz w:val="24"/>
          <w:szCs w:val="24"/>
        </w:rPr>
        <w:t xml:space="preserve"> </w:t>
      </w:r>
      <w:r w:rsidRPr="00EE5931">
        <w:rPr>
          <w:rFonts w:asciiTheme="majorBidi" w:hAnsiTheme="majorBidi" w:cstheme="majorBidi"/>
          <w:b w:val="0"/>
          <w:bCs w:val="0"/>
          <w:i/>
          <w:iCs/>
          <w:spacing w:val="-2"/>
          <w:w w:val="95"/>
          <w:sz w:val="24"/>
          <w:szCs w:val="24"/>
        </w:rPr>
        <w:t>‘Ulum</w:t>
      </w:r>
      <w:r w:rsidRPr="00EE5931">
        <w:rPr>
          <w:rFonts w:asciiTheme="majorBidi" w:hAnsiTheme="majorBidi" w:cstheme="majorBidi"/>
          <w:b w:val="0"/>
          <w:bCs w:val="0"/>
          <w:i/>
          <w:iCs/>
          <w:spacing w:val="-2"/>
          <w:sz w:val="24"/>
          <w:szCs w:val="24"/>
        </w:rPr>
        <w:t xml:space="preserve"> </w:t>
      </w:r>
      <w:r w:rsidRPr="00EE5931">
        <w:rPr>
          <w:rFonts w:asciiTheme="majorBidi" w:hAnsiTheme="majorBidi" w:cstheme="majorBidi"/>
          <w:b w:val="0"/>
          <w:bCs w:val="0"/>
          <w:i/>
          <w:iCs/>
          <w:spacing w:val="-2"/>
          <w:w w:val="95"/>
          <w:sz w:val="24"/>
          <w:szCs w:val="24"/>
        </w:rPr>
        <w:t>Al-</w:t>
      </w:r>
      <w:r w:rsidRPr="00EE5931">
        <w:rPr>
          <w:rFonts w:asciiTheme="majorBidi" w:hAnsiTheme="majorBidi" w:cstheme="majorBidi"/>
          <w:b w:val="0"/>
          <w:bCs w:val="0"/>
          <w:i/>
          <w:iCs/>
          <w:spacing w:val="-5"/>
          <w:w w:val="95"/>
          <w:sz w:val="24"/>
          <w:szCs w:val="24"/>
        </w:rPr>
        <w:t>Din</w:t>
      </w:r>
      <w:r w:rsidR="006C415A">
        <w:rPr>
          <w:rFonts w:asciiTheme="majorBidi" w:hAnsiTheme="majorBidi" w:cstheme="majorBidi"/>
          <w:b w:val="0"/>
          <w:bCs w:val="0"/>
          <w:sz w:val="24"/>
          <w:szCs w:val="24"/>
        </w:rPr>
        <w:t xml:space="preserve">. </w:t>
      </w:r>
      <w:r w:rsidR="00CB15A9">
        <w:rPr>
          <w:rFonts w:asciiTheme="majorBidi" w:hAnsiTheme="majorBidi" w:cstheme="majorBidi"/>
          <w:b w:val="0"/>
          <w:bCs w:val="0"/>
          <w:w w:val="95"/>
          <w:sz w:val="24"/>
          <w:szCs w:val="24"/>
        </w:rPr>
        <w:t>20</w:t>
      </w:r>
      <w:r w:rsidR="006C415A">
        <w:rPr>
          <w:rFonts w:asciiTheme="majorBidi" w:hAnsiTheme="majorBidi" w:cstheme="majorBidi"/>
          <w:b w:val="0"/>
          <w:bCs w:val="0"/>
          <w:w w:val="95"/>
          <w:sz w:val="24"/>
          <w:szCs w:val="24"/>
        </w:rPr>
        <w:t xml:space="preserve"> (</w:t>
      </w:r>
      <w:r w:rsidR="00CB15A9">
        <w:rPr>
          <w:rFonts w:asciiTheme="majorBidi" w:hAnsiTheme="majorBidi" w:cstheme="majorBidi"/>
          <w:b w:val="0"/>
          <w:bCs w:val="0"/>
          <w:w w:val="95"/>
          <w:sz w:val="24"/>
          <w:szCs w:val="24"/>
        </w:rPr>
        <w:t>2</w:t>
      </w:r>
      <w:r w:rsidR="006C415A">
        <w:rPr>
          <w:rFonts w:asciiTheme="majorBidi" w:hAnsiTheme="majorBidi" w:cstheme="majorBidi"/>
          <w:b w:val="0"/>
          <w:bCs w:val="0"/>
          <w:w w:val="95"/>
          <w:sz w:val="24"/>
          <w:szCs w:val="24"/>
        </w:rPr>
        <w:t>)</w:t>
      </w:r>
      <w:r w:rsidR="00CB15A9">
        <w:rPr>
          <w:rFonts w:asciiTheme="majorBidi" w:hAnsiTheme="majorBidi" w:cstheme="majorBidi"/>
          <w:b w:val="0"/>
          <w:bCs w:val="0"/>
          <w:spacing w:val="-1"/>
          <w:sz w:val="24"/>
          <w:szCs w:val="24"/>
        </w:rPr>
        <w:t>.</w:t>
      </w:r>
      <w:r w:rsidR="00EE5931">
        <w:rPr>
          <w:rFonts w:asciiTheme="majorBidi" w:hAnsiTheme="majorBidi" w:cstheme="majorBidi"/>
          <w:b w:val="0"/>
          <w:bCs w:val="0"/>
          <w:spacing w:val="-5"/>
          <w:sz w:val="24"/>
          <w:szCs w:val="24"/>
        </w:rPr>
        <w:t xml:space="preserve"> </w:t>
      </w:r>
      <w:r w:rsidRPr="003147D5">
        <w:rPr>
          <w:rFonts w:asciiTheme="majorBidi" w:hAnsiTheme="majorBidi" w:cstheme="majorBidi"/>
          <w:b w:val="0"/>
          <w:bCs w:val="0"/>
          <w:color w:val="231F20"/>
          <w:sz w:val="24"/>
          <w:szCs w:val="24"/>
        </w:rPr>
        <w:t>DOI</w:t>
      </w:r>
      <w:r w:rsidRPr="003147D5">
        <w:rPr>
          <w:rFonts w:asciiTheme="majorBidi" w:hAnsiTheme="majorBidi" w:cstheme="majorBidi"/>
          <w:b w:val="0"/>
          <w:bCs w:val="0"/>
          <w:color w:val="231F20"/>
          <w:spacing w:val="-8"/>
          <w:sz w:val="24"/>
          <w:szCs w:val="24"/>
        </w:rPr>
        <w:t xml:space="preserve"> </w:t>
      </w:r>
      <w:r w:rsidRPr="003147D5">
        <w:rPr>
          <w:rFonts w:asciiTheme="majorBidi" w:hAnsiTheme="majorBidi" w:cstheme="majorBidi"/>
          <w:b w:val="0"/>
          <w:bCs w:val="0"/>
          <w:color w:val="231F20"/>
          <w:sz w:val="24"/>
          <w:szCs w:val="24"/>
        </w:rPr>
        <w:t>:</w:t>
      </w:r>
      <w:r w:rsidRPr="003147D5">
        <w:rPr>
          <w:rFonts w:asciiTheme="majorBidi" w:hAnsiTheme="majorBidi" w:cstheme="majorBidi"/>
          <w:b w:val="0"/>
          <w:bCs w:val="0"/>
          <w:color w:val="231F20"/>
          <w:spacing w:val="-8"/>
          <w:sz w:val="24"/>
          <w:szCs w:val="24"/>
        </w:rPr>
        <w:t xml:space="preserve"> </w:t>
      </w:r>
      <w:r w:rsidRPr="003147D5">
        <w:rPr>
          <w:rFonts w:asciiTheme="majorBidi" w:hAnsiTheme="majorBidi" w:cstheme="majorBidi"/>
          <w:b w:val="0"/>
          <w:bCs w:val="0"/>
          <w:color w:val="231F20"/>
          <w:spacing w:val="-2"/>
          <w:sz w:val="24"/>
          <w:szCs w:val="24"/>
        </w:rPr>
        <w:t>10.21580/ihya.20.2.4046</w:t>
      </w:r>
      <w:r w:rsidRPr="003147D5">
        <w:rPr>
          <w:rFonts w:asciiTheme="majorBidi" w:hAnsiTheme="majorBidi" w:cstheme="majorBidi"/>
          <w:b w:val="0"/>
          <w:bCs w:val="0"/>
          <w:sz w:val="24"/>
          <w:szCs w:val="24"/>
        </w:rPr>
        <w:t>.</w:t>
      </w:r>
    </w:p>
    <w:p w:rsidR="0063501A" w:rsidRDefault="0063501A" w:rsidP="006C415A">
      <w:pPr>
        <w:pStyle w:val="Title"/>
        <w:spacing w:before="0"/>
        <w:ind w:left="851" w:right="-30" w:hanging="851"/>
        <w:jc w:val="both"/>
        <w:rPr>
          <w:rFonts w:asciiTheme="majorBidi" w:hAnsiTheme="majorBidi" w:cstheme="majorBidi"/>
          <w:b w:val="0"/>
          <w:bCs w:val="0"/>
          <w:sz w:val="24"/>
          <w:szCs w:val="24"/>
        </w:rPr>
      </w:pPr>
      <w:r w:rsidRPr="00605E61">
        <w:rPr>
          <w:rFonts w:asciiTheme="majorBidi" w:hAnsiTheme="majorBidi" w:cstheme="majorBidi"/>
          <w:b w:val="0"/>
          <w:bCs w:val="0"/>
          <w:sz w:val="24"/>
          <w:szCs w:val="24"/>
        </w:rPr>
        <w:t xml:space="preserve">Wahyono, </w:t>
      </w:r>
      <w:r w:rsidR="006C415A">
        <w:rPr>
          <w:rFonts w:asciiTheme="majorBidi" w:hAnsiTheme="majorBidi" w:cstheme="majorBidi"/>
          <w:b w:val="0"/>
          <w:bCs w:val="0"/>
          <w:sz w:val="24"/>
          <w:szCs w:val="24"/>
        </w:rPr>
        <w:t xml:space="preserve">S. Bayu. (2001). </w:t>
      </w:r>
      <w:r w:rsidRPr="00605E61">
        <w:rPr>
          <w:rFonts w:asciiTheme="majorBidi" w:hAnsiTheme="majorBidi" w:cstheme="majorBidi"/>
          <w:b w:val="0"/>
          <w:bCs w:val="0"/>
          <w:sz w:val="24"/>
          <w:szCs w:val="24"/>
        </w:rPr>
        <w:t>Kejawaan dan Keislaman: Suatu Pertarungan Identitas</w:t>
      </w:r>
      <w:r w:rsidR="006C415A">
        <w:rPr>
          <w:rFonts w:asciiTheme="majorBidi" w:hAnsiTheme="majorBidi" w:cstheme="majorBidi"/>
          <w:b w:val="0"/>
          <w:bCs w:val="0"/>
          <w:sz w:val="24"/>
          <w:szCs w:val="24"/>
        </w:rPr>
        <w:t>.</w:t>
      </w:r>
      <w:r w:rsidRPr="00605E61">
        <w:rPr>
          <w:rFonts w:asciiTheme="majorBidi" w:hAnsiTheme="majorBidi" w:cstheme="majorBidi"/>
          <w:b w:val="0"/>
          <w:bCs w:val="0"/>
          <w:sz w:val="24"/>
          <w:szCs w:val="24"/>
        </w:rPr>
        <w:t xml:space="preserve"> </w:t>
      </w:r>
      <w:r w:rsidRPr="00605E61">
        <w:rPr>
          <w:rFonts w:asciiTheme="majorBidi" w:hAnsiTheme="majorBidi" w:cstheme="majorBidi"/>
          <w:b w:val="0"/>
          <w:bCs w:val="0"/>
          <w:i/>
          <w:iCs/>
          <w:sz w:val="24"/>
          <w:szCs w:val="24"/>
        </w:rPr>
        <w:t>Jumal Ilmu Sosial &amp; IImu Politik</w:t>
      </w:r>
      <w:r w:rsidR="006C415A">
        <w:rPr>
          <w:rFonts w:asciiTheme="majorBidi" w:hAnsiTheme="majorBidi" w:cstheme="majorBidi"/>
          <w:b w:val="0"/>
          <w:bCs w:val="0"/>
          <w:sz w:val="24"/>
          <w:szCs w:val="24"/>
        </w:rPr>
        <w:t xml:space="preserve">. </w:t>
      </w:r>
      <w:r w:rsidRPr="00605E61">
        <w:rPr>
          <w:rFonts w:asciiTheme="majorBidi" w:hAnsiTheme="majorBidi" w:cstheme="majorBidi"/>
          <w:b w:val="0"/>
          <w:bCs w:val="0"/>
          <w:sz w:val="24"/>
          <w:szCs w:val="24"/>
        </w:rPr>
        <w:t>5</w:t>
      </w:r>
      <w:r w:rsidR="006C415A">
        <w:rPr>
          <w:rFonts w:asciiTheme="majorBidi" w:hAnsiTheme="majorBidi" w:cstheme="majorBidi"/>
          <w:b w:val="0"/>
          <w:bCs w:val="0"/>
          <w:sz w:val="24"/>
          <w:szCs w:val="24"/>
        </w:rPr>
        <w:t xml:space="preserve"> (</w:t>
      </w:r>
      <w:r w:rsidRPr="00605E61">
        <w:rPr>
          <w:rFonts w:asciiTheme="majorBidi" w:hAnsiTheme="majorBidi" w:cstheme="majorBidi"/>
          <w:b w:val="0"/>
          <w:bCs w:val="0"/>
          <w:sz w:val="24"/>
          <w:szCs w:val="24"/>
        </w:rPr>
        <w:t>1</w:t>
      </w:r>
      <w:r w:rsidR="006C415A">
        <w:rPr>
          <w:rFonts w:asciiTheme="majorBidi" w:hAnsiTheme="majorBidi" w:cstheme="majorBidi"/>
          <w:b w:val="0"/>
          <w:bCs w:val="0"/>
          <w:sz w:val="24"/>
          <w:szCs w:val="24"/>
        </w:rPr>
        <w:t>),</w:t>
      </w:r>
      <w:r w:rsidRPr="00605E61">
        <w:rPr>
          <w:rFonts w:asciiTheme="majorBidi" w:hAnsiTheme="majorBidi" w:cstheme="majorBidi"/>
          <w:b w:val="0"/>
          <w:bCs w:val="0"/>
          <w:sz w:val="24"/>
          <w:szCs w:val="24"/>
        </w:rPr>
        <w:t xml:space="preserve"> 52-53.</w:t>
      </w:r>
    </w:p>
    <w:p w:rsidR="006C415A" w:rsidRDefault="006C415A" w:rsidP="00275E56">
      <w:pPr>
        <w:spacing w:after="11" w:line="252" w:lineRule="auto"/>
        <w:ind w:left="851" w:right="0" w:hanging="851"/>
        <w:rPr>
          <w:rFonts w:asciiTheme="majorBidi" w:eastAsia="Gill Sans MT" w:hAnsiTheme="majorBidi" w:cstheme="majorBidi"/>
          <w:bCs/>
          <w:color w:val="181717"/>
          <w:sz w:val="24"/>
          <w:szCs w:val="24"/>
        </w:rPr>
      </w:pPr>
      <w:r>
        <w:rPr>
          <w:rFonts w:asciiTheme="majorBidi" w:eastAsia="Calibri" w:hAnsiTheme="majorBidi" w:cstheme="majorBidi"/>
          <w:bCs/>
          <w:sz w:val="24"/>
          <w:szCs w:val="24"/>
        </w:rPr>
        <w:t>Zarkasy</w:t>
      </w:r>
      <w:r w:rsidR="00275E56">
        <w:rPr>
          <w:rFonts w:asciiTheme="majorBidi" w:eastAsia="Gill Sans MT" w:hAnsiTheme="majorBidi" w:cstheme="majorBidi"/>
          <w:bCs/>
          <w:sz w:val="24"/>
          <w:szCs w:val="24"/>
        </w:rPr>
        <w:t xml:space="preserve">, Amal Fathullah. (2013). </w:t>
      </w:r>
      <w:r>
        <w:rPr>
          <w:rFonts w:asciiTheme="majorBidi" w:eastAsia="Gill Sans MT" w:hAnsiTheme="majorBidi" w:cstheme="majorBidi"/>
          <w:bCs/>
          <w:sz w:val="24"/>
          <w:szCs w:val="24"/>
        </w:rPr>
        <w:t xml:space="preserve">Tajdid </w:t>
      </w:r>
      <w:r w:rsidR="00275E56">
        <w:rPr>
          <w:rFonts w:asciiTheme="majorBidi" w:eastAsia="Gill Sans MT" w:hAnsiTheme="majorBidi" w:cstheme="majorBidi"/>
          <w:bCs/>
          <w:sz w:val="24"/>
          <w:szCs w:val="24"/>
        </w:rPr>
        <w:t>dan Modernisasi Pemikiran Islam</w:t>
      </w:r>
      <w:r>
        <w:rPr>
          <w:rFonts w:asciiTheme="majorBidi" w:hAnsiTheme="majorBidi" w:cstheme="majorBidi"/>
          <w:bCs/>
          <w:color w:val="040100"/>
          <w:sz w:val="24"/>
          <w:szCs w:val="24"/>
        </w:rPr>
        <w:t xml:space="preserve">. </w:t>
      </w:r>
      <w:r>
        <w:rPr>
          <w:rFonts w:asciiTheme="majorBidi" w:eastAsia="Gill Sans MT" w:hAnsiTheme="majorBidi" w:cstheme="majorBidi"/>
          <w:bCs/>
          <w:i/>
          <w:iCs/>
          <w:color w:val="181717"/>
          <w:sz w:val="24"/>
          <w:szCs w:val="24"/>
        </w:rPr>
        <w:t>Jurnal Tsaqafah</w:t>
      </w:r>
      <w:r>
        <w:rPr>
          <w:rFonts w:asciiTheme="majorBidi" w:hAnsiTheme="majorBidi" w:cstheme="majorBidi"/>
          <w:bCs/>
          <w:color w:val="040100"/>
          <w:sz w:val="24"/>
          <w:szCs w:val="24"/>
        </w:rPr>
        <w:t xml:space="preserve">. </w:t>
      </w:r>
      <w:r>
        <w:rPr>
          <w:rFonts w:asciiTheme="majorBidi" w:eastAsia="Gill Sans MT" w:hAnsiTheme="majorBidi" w:cstheme="majorBidi"/>
          <w:bCs/>
          <w:color w:val="181717"/>
          <w:sz w:val="24"/>
          <w:szCs w:val="24"/>
        </w:rPr>
        <w:t>9 (2).</w:t>
      </w:r>
    </w:p>
    <w:p w:rsidR="006C415A" w:rsidRPr="00605E61" w:rsidRDefault="006C415A" w:rsidP="006C415A">
      <w:pPr>
        <w:pStyle w:val="Title"/>
        <w:spacing w:before="0"/>
        <w:ind w:left="851" w:right="-30" w:hanging="851"/>
        <w:jc w:val="both"/>
        <w:rPr>
          <w:rFonts w:asciiTheme="majorBidi" w:hAnsiTheme="majorBidi" w:cstheme="majorBidi"/>
          <w:b w:val="0"/>
          <w:bCs w:val="0"/>
          <w:spacing w:val="-5"/>
          <w:sz w:val="24"/>
          <w:szCs w:val="24"/>
        </w:rPr>
      </w:pPr>
    </w:p>
    <w:sectPr w:rsidR="006C415A" w:rsidRPr="00605E61" w:rsidSect="00FC72A5">
      <w:headerReference w:type="even" r:id="rId9"/>
      <w:headerReference w:type="default" r:id="rId10"/>
      <w:footerReference w:type="even" r:id="rId11"/>
      <w:footerReference w:type="default" r:id="rId12"/>
      <w:headerReference w:type="first" r:id="rId13"/>
      <w:footerReference w:type="first" r:id="rId14"/>
      <w:pgSz w:w="11900" w:h="16820"/>
      <w:pgMar w:top="1701" w:right="1701" w:bottom="1701" w:left="1701" w:header="697" w:footer="169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4FA" w:rsidRDefault="00B234FA">
      <w:pPr>
        <w:spacing w:after="0" w:line="240" w:lineRule="auto"/>
      </w:pPr>
      <w:r>
        <w:separator/>
      </w:r>
    </w:p>
  </w:endnote>
  <w:endnote w:type="continuationSeparator" w:id="0">
    <w:p w:rsidR="00B234FA" w:rsidRDefault="00B2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odoni MT">
    <w:panose1 w:val="020706030806060202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E5B" w:rsidRDefault="00E9399F">
    <w:pPr>
      <w:tabs>
        <w:tab w:val="center" w:pos="6654"/>
      </w:tabs>
      <w:spacing w:after="0" w:line="259" w:lineRule="auto"/>
      <w:ind w:left="0" w:right="0" w:firstLine="0"/>
      <w:jc w:val="left"/>
    </w:pPr>
    <w:r>
      <w:rPr>
        <w:noProof/>
      </w:rPr>
      <w:drawing>
        <wp:anchor distT="0" distB="0" distL="114300" distR="114300" simplePos="0" relativeHeight="251658240" behindDoc="0" locked="0" layoutInCell="1" allowOverlap="0">
          <wp:simplePos x="0" y="0"/>
          <wp:positionH relativeFrom="page">
            <wp:posOffset>1362456</wp:posOffset>
          </wp:positionH>
          <wp:positionV relativeFrom="page">
            <wp:posOffset>9056497</wp:posOffset>
          </wp:positionV>
          <wp:extent cx="762000" cy="341376"/>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62000" cy="341376"/>
                  </a:xfrm>
                  <a:prstGeom prst="rect">
                    <a:avLst/>
                  </a:prstGeom>
                </pic:spPr>
              </pic:pic>
            </a:graphicData>
          </a:graphic>
        </wp:anchor>
      </w:drawing>
    </w:r>
    <w:r>
      <w:t xml:space="preserve">: Jurnal Bimbingan Konseling dan Dakwah   </w:t>
    </w:r>
    <w:r>
      <w:tab/>
      <w:t>Volume 2 No. 2 (2021)</w:t>
    </w:r>
    <w:r>
      <w:rPr>
        <w:i/>
      </w:rPr>
      <w:t xml:space="preserve"> </w:t>
    </w:r>
  </w:p>
  <w:p w:rsidR="00AE5E5B" w:rsidRDefault="00E9399F">
    <w:pPr>
      <w:spacing w:after="0" w:line="259" w:lineRule="auto"/>
      <w:ind w:left="0"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152293007"/>
      <w:docPartObj>
        <w:docPartGallery w:val="Page Numbers (Bottom of Page)"/>
        <w:docPartUnique/>
      </w:docPartObj>
    </w:sdtPr>
    <w:sdtEndPr>
      <w:rPr>
        <w:noProof/>
      </w:rPr>
    </w:sdtEndPr>
    <w:sdtContent>
      <w:p w:rsidR="0055741C" w:rsidRPr="0055741C" w:rsidRDefault="0055741C">
        <w:pPr>
          <w:pStyle w:val="Footer"/>
          <w:jc w:val="right"/>
          <w:rPr>
            <w:rFonts w:asciiTheme="majorBidi" w:hAnsiTheme="majorBidi" w:cstheme="majorBidi"/>
            <w:sz w:val="24"/>
            <w:szCs w:val="24"/>
          </w:rPr>
        </w:pPr>
        <w:r w:rsidRPr="0055741C">
          <w:rPr>
            <w:rFonts w:asciiTheme="majorBidi" w:hAnsiTheme="majorBidi" w:cstheme="majorBidi"/>
            <w:sz w:val="24"/>
            <w:szCs w:val="24"/>
          </w:rPr>
          <w:fldChar w:fldCharType="begin"/>
        </w:r>
        <w:r w:rsidRPr="0055741C">
          <w:rPr>
            <w:rFonts w:asciiTheme="majorBidi" w:hAnsiTheme="majorBidi" w:cstheme="majorBidi"/>
            <w:sz w:val="24"/>
            <w:szCs w:val="24"/>
          </w:rPr>
          <w:instrText xml:space="preserve"> PAGE   \* MERGEFORMAT </w:instrText>
        </w:r>
        <w:r w:rsidRPr="0055741C">
          <w:rPr>
            <w:rFonts w:asciiTheme="majorBidi" w:hAnsiTheme="majorBidi" w:cstheme="majorBidi"/>
            <w:sz w:val="24"/>
            <w:szCs w:val="24"/>
          </w:rPr>
          <w:fldChar w:fldCharType="separate"/>
        </w:r>
        <w:r w:rsidR="00487588">
          <w:rPr>
            <w:rFonts w:asciiTheme="majorBidi" w:hAnsiTheme="majorBidi" w:cstheme="majorBidi"/>
            <w:noProof/>
            <w:sz w:val="24"/>
            <w:szCs w:val="24"/>
          </w:rPr>
          <w:t>1</w:t>
        </w:r>
        <w:r w:rsidRPr="0055741C">
          <w:rPr>
            <w:rFonts w:asciiTheme="majorBidi" w:hAnsiTheme="majorBidi" w:cstheme="majorBidi"/>
            <w:noProof/>
            <w:sz w:val="24"/>
            <w:szCs w:val="24"/>
          </w:rPr>
          <w:fldChar w:fldCharType="end"/>
        </w:r>
      </w:p>
    </w:sdtContent>
  </w:sdt>
  <w:p w:rsidR="00AE5E5B" w:rsidRPr="0055741C" w:rsidRDefault="00AE5E5B">
    <w:pPr>
      <w:spacing w:after="0" w:line="259" w:lineRule="auto"/>
      <w:ind w:left="0" w:right="0" w:firstLine="0"/>
      <w:jc w:val="left"/>
      <w:rPr>
        <w:rFonts w:asciiTheme="majorBidi" w:hAnsiTheme="majorBidi" w:cstheme="majorBidi"/>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E5B" w:rsidRDefault="00E9399F">
    <w:pPr>
      <w:tabs>
        <w:tab w:val="center" w:pos="6654"/>
      </w:tabs>
      <w:spacing w:after="0" w:line="259" w:lineRule="auto"/>
      <w:ind w:left="0" w:right="0" w:firstLine="0"/>
      <w:jc w:val="left"/>
    </w:pPr>
    <w:r>
      <w:rPr>
        <w:noProof/>
      </w:rPr>
      <w:drawing>
        <wp:anchor distT="0" distB="0" distL="114300" distR="114300" simplePos="0" relativeHeight="251660288" behindDoc="0" locked="0" layoutInCell="1" allowOverlap="0">
          <wp:simplePos x="0" y="0"/>
          <wp:positionH relativeFrom="page">
            <wp:posOffset>1362456</wp:posOffset>
          </wp:positionH>
          <wp:positionV relativeFrom="page">
            <wp:posOffset>9056497</wp:posOffset>
          </wp:positionV>
          <wp:extent cx="762000" cy="34137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62000" cy="341376"/>
                  </a:xfrm>
                  <a:prstGeom prst="rect">
                    <a:avLst/>
                  </a:prstGeom>
                </pic:spPr>
              </pic:pic>
            </a:graphicData>
          </a:graphic>
        </wp:anchor>
      </w:drawing>
    </w:r>
    <w:r>
      <w:t xml:space="preserve">: Jurnal Bimbingan Konseling dan Dakwah   </w:t>
    </w:r>
    <w:r>
      <w:tab/>
      <w:t>Volume 2 No. 2 (2021)</w:t>
    </w:r>
    <w:r>
      <w:rPr>
        <w:i/>
      </w:rPr>
      <w:t xml:space="preserve"> </w:t>
    </w:r>
  </w:p>
  <w:p w:rsidR="00AE5E5B" w:rsidRDefault="00E9399F">
    <w:pPr>
      <w:spacing w:after="0" w:line="259" w:lineRule="auto"/>
      <w:ind w:left="0" w:righ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4FA" w:rsidRDefault="00B234FA">
      <w:pPr>
        <w:spacing w:after="0" w:line="254" w:lineRule="auto"/>
        <w:ind w:left="0" w:right="0" w:firstLine="0"/>
      </w:pPr>
      <w:r>
        <w:separator/>
      </w:r>
    </w:p>
  </w:footnote>
  <w:footnote w:type="continuationSeparator" w:id="0">
    <w:p w:rsidR="00B234FA" w:rsidRDefault="00B234FA">
      <w:pPr>
        <w:spacing w:after="0" w:line="254" w:lineRule="auto"/>
        <w:ind w:left="0" w:right="0"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E5B" w:rsidRDefault="00E9399F">
    <w:pPr>
      <w:spacing w:after="0" w:line="259" w:lineRule="auto"/>
      <w:ind w:left="0" w:right="7" w:firstLine="0"/>
      <w:jc w:val="right"/>
    </w:pPr>
    <w:r>
      <w:rPr>
        <w:rFonts w:ascii="Calibri" w:eastAsia="Calibri" w:hAnsi="Calibri" w:cs="Calibri"/>
        <w:sz w:val="21"/>
      </w:rPr>
      <w:fldChar w:fldCharType="begin"/>
    </w:r>
    <w:r>
      <w:rPr>
        <w:rFonts w:ascii="Calibri" w:eastAsia="Calibri" w:hAnsi="Calibri" w:cs="Calibri"/>
        <w:sz w:val="21"/>
      </w:rPr>
      <w:instrText xml:space="preserve"> PAGE   \* MERGEFORMAT </w:instrText>
    </w:r>
    <w:r>
      <w:rPr>
        <w:rFonts w:ascii="Calibri" w:eastAsia="Calibri" w:hAnsi="Calibri" w:cs="Calibri"/>
        <w:sz w:val="21"/>
      </w:rPr>
      <w:fldChar w:fldCharType="separate"/>
    </w:r>
    <w:r>
      <w:rPr>
        <w:rFonts w:ascii="Calibri" w:eastAsia="Calibri" w:hAnsi="Calibri" w:cs="Calibri"/>
        <w:sz w:val="21"/>
      </w:rPr>
      <w:t>84</w:t>
    </w:r>
    <w:r>
      <w:rPr>
        <w:rFonts w:ascii="Calibri" w:eastAsia="Calibri" w:hAnsi="Calibri" w:cs="Calibri"/>
        <w:sz w:val="21"/>
      </w:rPr>
      <w:fldChar w:fldCharType="end"/>
    </w:r>
    <w:r>
      <w:rPr>
        <w:rFonts w:ascii="Calibri" w:eastAsia="Calibri" w:hAnsi="Calibri" w:cs="Calibri"/>
        <w:sz w:val="21"/>
      </w:rPr>
      <w:t xml:space="preserve"> </w:t>
    </w:r>
  </w:p>
  <w:p w:rsidR="00AE5E5B" w:rsidRDefault="00E9399F">
    <w:pPr>
      <w:spacing w:after="0" w:line="259" w:lineRule="auto"/>
      <w:ind w:left="0" w:right="0" w:firstLine="0"/>
      <w:jc w:val="left"/>
    </w:pPr>
    <w:r>
      <w:rPr>
        <w:rFonts w:ascii="Calibri" w:eastAsia="Calibri" w:hAnsi="Calibri" w:cs="Calibri"/>
        <w:sz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E5B" w:rsidRDefault="00AE5E5B">
    <w:pPr>
      <w:spacing w:after="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E5B" w:rsidRDefault="00E9399F">
    <w:pPr>
      <w:spacing w:after="0" w:line="259" w:lineRule="auto"/>
      <w:ind w:left="0" w:right="7" w:firstLine="0"/>
      <w:jc w:val="right"/>
    </w:pPr>
    <w:r>
      <w:rPr>
        <w:rFonts w:ascii="Calibri" w:eastAsia="Calibri" w:hAnsi="Calibri" w:cs="Calibri"/>
        <w:sz w:val="21"/>
      </w:rPr>
      <w:fldChar w:fldCharType="begin"/>
    </w:r>
    <w:r>
      <w:rPr>
        <w:rFonts w:ascii="Calibri" w:eastAsia="Calibri" w:hAnsi="Calibri" w:cs="Calibri"/>
        <w:sz w:val="21"/>
      </w:rPr>
      <w:instrText xml:space="preserve"> PAGE   \* MERGEFORMAT </w:instrText>
    </w:r>
    <w:r>
      <w:rPr>
        <w:rFonts w:ascii="Calibri" w:eastAsia="Calibri" w:hAnsi="Calibri" w:cs="Calibri"/>
        <w:sz w:val="21"/>
      </w:rPr>
      <w:fldChar w:fldCharType="separate"/>
    </w:r>
    <w:r>
      <w:rPr>
        <w:rFonts w:ascii="Calibri" w:eastAsia="Calibri" w:hAnsi="Calibri" w:cs="Calibri"/>
        <w:sz w:val="21"/>
      </w:rPr>
      <w:t>84</w:t>
    </w:r>
    <w:r>
      <w:rPr>
        <w:rFonts w:ascii="Calibri" w:eastAsia="Calibri" w:hAnsi="Calibri" w:cs="Calibri"/>
        <w:sz w:val="21"/>
      </w:rPr>
      <w:fldChar w:fldCharType="end"/>
    </w:r>
    <w:r>
      <w:rPr>
        <w:rFonts w:ascii="Calibri" w:eastAsia="Calibri" w:hAnsi="Calibri" w:cs="Calibri"/>
        <w:sz w:val="21"/>
      </w:rPr>
      <w:t xml:space="preserve"> </w:t>
    </w:r>
  </w:p>
  <w:p w:rsidR="00AE5E5B" w:rsidRDefault="00E9399F">
    <w:pPr>
      <w:spacing w:after="0" w:line="259" w:lineRule="auto"/>
      <w:ind w:left="0" w:right="0" w:firstLine="0"/>
      <w:jc w:val="left"/>
    </w:pPr>
    <w:r>
      <w:rPr>
        <w:rFonts w:ascii="Calibri" w:eastAsia="Calibri" w:hAnsi="Calibri" w:cs="Calibri"/>
        <w:sz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B39E6"/>
    <w:multiLevelType w:val="hybridMultilevel"/>
    <w:tmpl w:val="82F42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80C98"/>
    <w:multiLevelType w:val="hybridMultilevel"/>
    <w:tmpl w:val="8FFC197A"/>
    <w:lvl w:ilvl="0" w:tplc="C19AD558">
      <w:start w:val="1"/>
      <w:numFmt w:val="lowerLetter"/>
      <w:lvlText w:val="%1)"/>
      <w:lvlJc w:val="left"/>
      <w:pPr>
        <w:ind w:left="6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BEE89A4">
      <w:start w:val="1"/>
      <w:numFmt w:val="lowerLetter"/>
      <w:lvlText w:val="%2"/>
      <w:lvlJc w:val="left"/>
      <w:pPr>
        <w:ind w:left="14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7A6373A">
      <w:start w:val="1"/>
      <w:numFmt w:val="lowerRoman"/>
      <w:lvlText w:val="%3"/>
      <w:lvlJc w:val="left"/>
      <w:pPr>
        <w:ind w:left="22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68037D4">
      <w:start w:val="1"/>
      <w:numFmt w:val="decimal"/>
      <w:lvlText w:val="%4"/>
      <w:lvlJc w:val="left"/>
      <w:pPr>
        <w:ind w:left="29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4861356">
      <w:start w:val="1"/>
      <w:numFmt w:val="lowerLetter"/>
      <w:lvlText w:val="%5"/>
      <w:lvlJc w:val="left"/>
      <w:pPr>
        <w:ind w:left="36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E98A932">
      <w:start w:val="1"/>
      <w:numFmt w:val="lowerRoman"/>
      <w:lvlText w:val="%6"/>
      <w:lvlJc w:val="left"/>
      <w:pPr>
        <w:ind w:left="43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EA4D09C">
      <w:start w:val="1"/>
      <w:numFmt w:val="decimal"/>
      <w:lvlText w:val="%7"/>
      <w:lvlJc w:val="left"/>
      <w:pPr>
        <w:ind w:left="50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118064C">
      <w:start w:val="1"/>
      <w:numFmt w:val="lowerLetter"/>
      <w:lvlText w:val="%8"/>
      <w:lvlJc w:val="left"/>
      <w:pPr>
        <w:ind w:left="58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BF27F9E">
      <w:start w:val="1"/>
      <w:numFmt w:val="lowerRoman"/>
      <w:lvlText w:val="%9"/>
      <w:lvlJc w:val="left"/>
      <w:pPr>
        <w:ind w:left="65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1851A88"/>
    <w:multiLevelType w:val="hybridMultilevel"/>
    <w:tmpl w:val="1D2C96B8"/>
    <w:lvl w:ilvl="0" w:tplc="80165624">
      <w:start w:val="1"/>
      <w:numFmt w:val="lowerLetter"/>
      <w:lvlText w:val="%1."/>
      <w:lvlJc w:val="left"/>
      <w:pPr>
        <w:ind w:left="7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9329382">
      <w:start w:val="1"/>
      <w:numFmt w:val="lowerLetter"/>
      <w:lvlText w:val="%2"/>
      <w:lvlJc w:val="left"/>
      <w:pPr>
        <w:ind w:left="14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9061C2C">
      <w:start w:val="1"/>
      <w:numFmt w:val="lowerRoman"/>
      <w:lvlText w:val="%3"/>
      <w:lvlJc w:val="left"/>
      <w:pPr>
        <w:ind w:left="22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7E4728C">
      <w:start w:val="1"/>
      <w:numFmt w:val="decimal"/>
      <w:lvlText w:val="%4"/>
      <w:lvlJc w:val="left"/>
      <w:pPr>
        <w:ind w:left="29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1B4B4CE">
      <w:start w:val="1"/>
      <w:numFmt w:val="lowerLetter"/>
      <w:lvlText w:val="%5"/>
      <w:lvlJc w:val="left"/>
      <w:pPr>
        <w:ind w:left="36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042C212">
      <w:start w:val="1"/>
      <w:numFmt w:val="lowerRoman"/>
      <w:lvlText w:val="%6"/>
      <w:lvlJc w:val="left"/>
      <w:pPr>
        <w:ind w:left="43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232B56C">
      <w:start w:val="1"/>
      <w:numFmt w:val="decimal"/>
      <w:lvlText w:val="%7"/>
      <w:lvlJc w:val="left"/>
      <w:pPr>
        <w:ind w:left="50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6ECCE6A">
      <w:start w:val="1"/>
      <w:numFmt w:val="lowerLetter"/>
      <w:lvlText w:val="%8"/>
      <w:lvlJc w:val="left"/>
      <w:pPr>
        <w:ind w:left="58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608B23C">
      <w:start w:val="1"/>
      <w:numFmt w:val="lowerRoman"/>
      <w:lvlText w:val="%9"/>
      <w:lvlJc w:val="left"/>
      <w:pPr>
        <w:ind w:left="65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60E7FD4"/>
    <w:multiLevelType w:val="hybridMultilevel"/>
    <w:tmpl w:val="5CCA4FFC"/>
    <w:lvl w:ilvl="0" w:tplc="18420DF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4D03410D"/>
    <w:multiLevelType w:val="hybridMultilevel"/>
    <w:tmpl w:val="05445258"/>
    <w:lvl w:ilvl="0" w:tplc="8318A25A">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FC577CA"/>
    <w:multiLevelType w:val="hybridMultilevel"/>
    <w:tmpl w:val="8A86A76A"/>
    <w:lvl w:ilvl="0" w:tplc="FA261CF4">
      <w:start w:val="1"/>
      <w:numFmt w:val="lowerLetter"/>
      <w:lvlText w:val="%1."/>
      <w:lvlJc w:val="left"/>
      <w:pPr>
        <w:ind w:left="583"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1" w:tplc="0C8EE26A">
      <w:start w:val="1"/>
      <w:numFmt w:val="lowerLetter"/>
      <w:lvlText w:val="%2"/>
      <w:lvlJc w:val="left"/>
      <w:pPr>
        <w:ind w:left="137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2" w:tplc="A3FCA3C4">
      <w:start w:val="1"/>
      <w:numFmt w:val="lowerRoman"/>
      <w:lvlText w:val="%3"/>
      <w:lvlJc w:val="left"/>
      <w:pPr>
        <w:ind w:left="209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3" w:tplc="0FC67F8A">
      <w:start w:val="1"/>
      <w:numFmt w:val="decimal"/>
      <w:lvlText w:val="%4"/>
      <w:lvlJc w:val="left"/>
      <w:pPr>
        <w:ind w:left="281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4" w:tplc="3432A870">
      <w:start w:val="1"/>
      <w:numFmt w:val="lowerLetter"/>
      <w:lvlText w:val="%5"/>
      <w:lvlJc w:val="left"/>
      <w:pPr>
        <w:ind w:left="353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5" w:tplc="7B7814B0">
      <w:start w:val="1"/>
      <w:numFmt w:val="lowerRoman"/>
      <w:lvlText w:val="%6"/>
      <w:lvlJc w:val="left"/>
      <w:pPr>
        <w:ind w:left="425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6" w:tplc="199273DA">
      <w:start w:val="1"/>
      <w:numFmt w:val="decimal"/>
      <w:lvlText w:val="%7"/>
      <w:lvlJc w:val="left"/>
      <w:pPr>
        <w:ind w:left="497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7" w:tplc="FB327030">
      <w:start w:val="1"/>
      <w:numFmt w:val="lowerLetter"/>
      <w:lvlText w:val="%8"/>
      <w:lvlJc w:val="left"/>
      <w:pPr>
        <w:ind w:left="569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lvl w:ilvl="8" w:tplc="404E6EBE">
      <w:start w:val="1"/>
      <w:numFmt w:val="lowerRoman"/>
      <w:lvlText w:val="%9"/>
      <w:lvlJc w:val="left"/>
      <w:pPr>
        <w:ind w:left="6410" w:firstLine="0"/>
      </w:pPr>
      <w:rPr>
        <w:rFonts w:ascii="Garamond" w:eastAsia="Garamond" w:hAnsi="Garamond" w:cs="Garamond"/>
        <w:b w:val="0"/>
        <w:i w:val="0"/>
        <w:strike w:val="0"/>
        <w:dstrike w:val="0"/>
        <w:color w:val="020000"/>
        <w:sz w:val="26"/>
        <w:szCs w:val="26"/>
        <w:u w:val="none" w:color="000000"/>
        <w:effect w:val="none"/>
        <w:bdr w:val="none" w:sz="0" w:space="0" w:color="auto" w:frame="1"/>
        <w:vertAlign w:val="baseline"/>
      </w:rPr>
    </w:lvl>
  </w:abstractNum>
  <w:abstractNum w:abstractNumId="6" w15:restartNumberingAfterBreak="0">
    <w:nsid w:val="59F13E0B"/>
    <w:multiLevelType w:val="hybridMultilevel"/>
    <w:tmpl w:val="7C6EECAC"/>
    <w:lvl w:ilvl="0" w:tplc="31CE0DC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EF52EE2"/>
    <w:multiLevelType w:val="hybridMultilevel"/>
    <w:tmpl w:val="373661D6"/>
    <w:lvl w:ilvl="0" w:tplc="6212A616">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5FFF7ED0"/>
    <w:multiLevelType w:val="hybridMultilevel"/>
    <w:tmpl w:val="7302AA28"/>
    <w:lvl w:ilvl="0" w:tplc="D842185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728E1035"/>
    <w:multiLevelType w:val="hybridMultilevel"/>
    <w:tmpl w:val="6DBC1E7A"/>
    <w:lvl w:ilvl="0" w:tplc="12E0632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
  </w:num>
  <w:num w:numId="2">
    <w:abstractNumId w:val="1"/>
  </w:num>
  <w:num w:numId="3">
    <w:abstractNumId w:val="0"/>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E5B"/>
    <w:rsid w:val="0001565D"/>
    <w:rsid w:val="00021F2B"/>
    <w:rsid w:val="00026F67"/>
    <w:rsid w:val="00033AA3"/>
    <w:rsid w:val="000B213E"/>
    <w:rsid w:val="001118B6"/>
    <w:rsid w:val="00111F8A"/>
    <w:rsid w:val="00116687"/>
    <w:rsid w:val="00136E17"/>
    <w:rsid w:val="0013775F"/>
    <w:rsid w:val="001464E6"/>
    <w:rsid w:val="00170763"/>
    <w:rsid w:val="0019216E"/>
    <w:rsid w:val="00200B23"/>
    <w:rsid w:val="00222909"/>
    <w:rsid w:val="002304BB"/>
    <w:rsid w:val="00232B81"/>
    <w:rsid w:val="0027375F"/>
    <w:rsid w:val="00275E56"/>
    <w:rsid w:val="002C6AFC"/>
    <w:rsid w:val="002D672B"/>
    <w:rsid w:val="002E0675"/>
    <w:rsid w:val="00300ECB"/>
    <w:rsid w:val="003147D5"/>
    <w:rsid w:val="00346432"/>
    <w:rsid w:val="00372BEB"/>
    <w:rsid w:val="0037421E"/>
    <w:rsid w:val="003C6823"/>
    <w:rsid w:val="003C7323"/>
    <w:rsid w:val="00407A64"/>
    <w:rsid w:val="0044662F"/>
    <w:rsid w:val="00474635"/>
    <w:rsid w:val="00487588"/>
    <w:rsid w:val="004F7B11"/>
    <w:rsid w:val="0055741C"/>
    <w:rsid w:val="005943F3"/>
    <w:rsid w:val="005D125A"/>
    <w:rsid w:val="00605E61"/>
    <w:rsid w:val="00615288"/>
    <w:rsid w:val="0063501A"/>
    <w:rsid w:val="006C415A"/>
    <w:rsid w:val="006D6FEA"/>
    <w:rsid w:val="0070550D"/>
    <w:rsid w:val="0070734B"/>
    <w:rsid w:val="00780E8D"/>
    <w:rsid w:val="00792887"/>
    <w:rsid w:val="007C37B1"/>
    <w:rsid w:val="00832CF6"/>
    <w:rsid w:val="00857F72"/>
    <w:rsid w:val="008732BB"/>
    <w:rsid w:val="008A26E2"/>
    <w:rsid w:val="008B39E6"/>
    <w:rsid w:val="009274DE"/>
    <w:rsid w:val="00956EE4"/>
    <w:rsid w:val="009624B7"/>
    <w:rsid w:val="00997670"/>
    <w:rsid w:val="00A20FF5"/>
    <w:rsid w:val="00A439C7"/>
    <w:rsid w:val="00A52D01"/>
    <w:rsid w:val="00A62A77"/>
    <w:rsid w:val="00A74EBA"/>
    <w:rsid w:val="00AC27E6"/>
    <w:rsid w:val="00AE5E5B"/>
    <w:rsid w:val="00B00C46"/>
    <w:rsid w:val="00B234FA"/>
    <w:rsid w:val="00B969C2"/>
    <w:rsid w:val="00BB05E0"/>
    <w:rsid w:val="00C65868"/>
    <w:rsid w:val="00CB15A9"/>
    <w:rsid w:val="00D024CA"/>
    <w:rsid w:val="00D25D0C"/>
    <w:rsid w:val="00D71848"/>
    <w:rsid w:val="00E24DD1"/>
    <w:rsid w:val="00E763C7"/>
    <w:rsid w:val="00E9399F"/>
    <w:rsid w:val="00EA1B47"/>
    <w:rsid w:val="00EC6A67"/>
    <w:rsid w:val="00EC76B7"/>
    <w:rsid w:val="00ED00FC"/>
    <w:rsid w:val="00ED1D8E"/>
    <w:rsid w:val="00EE5931"/>
    <w:rsid w:val="00EF2E00"/>
    <w:rsid w:val="00F325CD"/>
    <w:rsid w:val="00F953C9"/>
    <w:rsid w:val="00FC72A5"/>
    <w:rsid w:val="00FF77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FDA58-91EE-46F1-BCAE-F286374C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34B"/>
    <w:pPr>
      <w:spacing w:after="5" w:line="358" w:lineRule="auto"/>
      <w:ind w:left="169" w:right="118" w:firstLine="655"/>
      <w:jc w:val="both"/>
    </w:pPr>
    <w:rPr>
      <w:rFonts w:ascii="Times New Roman" w:eastAsia="Times New Roman" w:hAnsi="Times New Roman" w:cs="Times New Roman"/>
      <w:color w:val="000000"/>
      <w:sz w:val="23"/>
    </w:rPr>
  </w:style>
  <w:style w:type="paragraph" w:styleId="Heading1">
    <w:name w:val="heading 1"/>
    <w:next w:val="Normal"/>
    <w:link w:val="Heading1Char"/>
    <w:uiPriority w:val="9"/>
    <w:unhideWhenUsed/>
    <w:qFormat/>
    <w:pPr>
      <w:keepNext/>
      <w:keepLines/>
      <w:spacing w:after="99"/>
      <w:ind w:left="10" w:right="8" w:hanging="10"/>
      <w:outlineLvl w:val="0"/>
    </w:pPr>
    <w:rPr>
      <w:rFonts w:ascii="Times New Roman" w:eastAsia="Times New Roman" w:hAnsi="Times New Roman" w:cs="Times New Roman"/>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4" w:lineRule="auto"/>
      <w:jc w:val="both"/>
    </w:pPr>
    <w:rPr>
      <w:rFonts w:ascii="Times New Roman" w:eastAsia="Times New Roman" w:hAnsi="Times New Roman" w:cs="Times New Roman"/>
      <w:color w:val="000000"/>
      <w:sz w:val="21"/>
    </w:rPr>
  </w:style>
  <w:style w:type="character" w:customStyle="1" w:styleId="footnotedescriptionChar">
    <w:name w:val="footnote description Char"/>
    <w:link w:val="footnotedescription"/>
    <w:rPr>
      <w:rFonts w:ascii="Times New Roman" w:eastAsia="Times New Roman" w:hAnsi="Times New Roman" w:cs="Times New Roman"/>
      <w:color w:val="000000"/>
      <w:sz w:val="21"/>
    </w:rPr>
  </w:style>
  <w:style w:type="character" w:customStyle="1" w:styleId="Heading1Char">
    <w:name w:val="Heading 1 Char"/>
    <w:link w:val="Heading1"/>
    <w:rPr>
      <w:rFonts w:ascii="Times New Roman" w:eastAsia="Times New Roman" w:hAnsi="Times New Roman" w:cs="Times New Roman"/>
      <w:b/>
      <w:color w:val="000000"/>
      <w:sz w:val="23"/>
    </w:rPr>
  </w:style>
  <w:style w:type="character" w:customStyle="1" w:styleId="footnotemark">
    <w:name w:val="footnote mark"/>
    <w:hidden/>
    <w:rPr>
      <w:rFonts w:ascii="Times New Roman" w:eastAsia="Times New Roman" w:hAnsi="Times New Roman" w:cs="Times New Roman"/>
      <w:color w:val="000000"/>
      <w:sz w:val="21"/>
      <w:vertAlign w:val="superscript"/>
    </w:rPr>
  </w:style>
  <w:style w:type="paragraph" w:styleId="ListParagraph">
    <w:name w:val="List Paragraph"/>
    <w:aliases w:val="Body of text,List Paragraph1"/>
    <w:basedOn w:val="Normal"/>
    <w:link w:val="ListParagraphChar"/>
    <w:uiPriority w:val="34"/>
    <w:qFormat/>
    <w:rsid w:val="0027375F"/>
    <w:pPr>
      <w:ind w:left="720"/>
      <w:contextualSpacing/>
    </w:pPr>
  </w:style>
  <w:style w:type="paragraph" w:styleId="BodyText">
    <w:name w:val="Body Text"/>
    <w:basedOn w:val="Normal"/>
    <w:link w:val="BodyTextChar"/>
    <w:uiPriority w:val="1"/>
    <w:unhideWhenUsed/>
    <w:qFormat/>
    <w:rsid w:val="0055741C"/>
    <w:pPr>
      <w:widowControl w:val="0"/>
      <w:autoSpaceDE w:val="0"/>
      <w:autoSpaceDN w:val="0"/>
      <w:spacing w:after="0" w:line="240" w:lineRule="auto"/>
      <w:ind w:left="0" w:right="0" w:firstLine="0"/>
      <w:jc w:val="left"/>
    </w:pPr>
    <w:rPr>
      <w:rFonts w:ascii="Constantia" w:eastAsia="Constantia" w:hAnsi="Constantia" w:cs="Constantia"/>
      <w:color w:val="auto"/>
      <w:sz w:val="22"/>
    </w:rPr>
  </w:style>
  <w:style w:type="character" w:customStyle="1" w:styleId="BodyTextChar">
    <w:name w:val="Body Text Char"/>
    <w:basedOn w:val="DefaultParagraphFont"/>
    <w:link w:val="BodyText"/>
    <w:uiPriority w:val="1"/>
    <w:rsid w:val="0055741C"/>
    <w:rPr>
      <w:rFonts w:ascii="Constantia" w:eastAsia="Constantia" w:hAnsi="Constantia" w:cs="Constantia"/>
    </w:rPr>
  </w:style>
  <w:style w:type="character" w:customStyle="1" w:styleId="ListParagraphChar">
    <w:name w:val="List Paragraph Char"/>
    <w:aliases w:val="Body of text Char,List Paragraph1 Char"/>
    <w:link w:val="ListParagraph"/>
    <w:uiPriority w:val="34"/>
    <w:locked/>
    <w:rsid w:val="0055741C"/>
    <w:rPr>
      <w:rFonts w:ascii="Times New Roman" w:eastAsia="Times New Roman" w:hAnsi="Times New Roman" w:cs="Times New Roman"/>
      <w:color w:val="000000"/>
      <w:sz w:val="23"/>
    </w:rPr>
  </w:style>
  <w:style w:type="character" w:styleId="Hyperlink">
    <w:name w:val="Hyperlink"/>
    <w:basedOn w:val="DefaultParagraphFont"/>
    <w:uiPriority w:val="99"/>
    <w:unhideWhenUsed/>
    <w:rsid w:val="0055741C"/>
    <w:rPr>
      <w:color w:val="0563C1" w:themeColor="hyperlink"/>
      <w:u w:val="single"/>
    </w:rPr>
  </w:style>
  <w:style w:type="paragraph" w:styleId="Title">
    <w:name w:val="Title"/>
    <w:basedOn w:val="Normal"/>
    <w:link w:val="TitleChar"/>
    <w:uiPriority w:val="1"/>
    <w:qFormat/>
    <w:rsid w:val="0055741C"/>
    <w:pPr>
      <w:widowControl w:val="0"/>
      <w:autoSpaceDE w:val="0"/>
      <w:autoSpaceDN w:val="0"/>
      <w:spacing w:before="45" w:after="0" w:line="240" w:lineRule="auto"/>
      <w:ind w:left="2684" w:right="1887" w:hanging="901"/>
      <w:jc w:val="left"/>
    </w:pPr>
    <w:rPr>
      <w:rFonts w:ascii="Constantia" w:eastAsia="Constantia" w:hAnsi="Constantia" w:cs="Constantia"/>
      <w:b/>
      <w:bCs/>
      <w:color w:val="auto"/>
      <w:sz w:val="28"/>
      <w:szCs w:val="28"/>
    </w:rPr>
  </w:style>
  <w:style w:type="character" w:customStyle="1" w:styleId="TitleChar">
    <w:name w:val="Title Char"/>
    <w:basedOn w:val="DefaultParagraphFont"/>
    <w:link w:val="Title"/>
    <w:uiPriority w:val="1"/>
    <w:rsid w:val="0055741C"/>
    <w:rPr>
      <w:rFonts w:ascii="Constantia" w:eastAsia="Constantia" w:hAnsi="Constantia" w:cs="Constantia"/>
      <w:b/>
      <w:bCs/>
      <w:sz w:val="28"/>
      <w:szCs w:val="28"/>
    </w:rPr>
  </w:style>
  <w:style w:type="paragraph" w:styleId="Footer">
    <w:name w:val="footer"/>
    <w:basedOn w:val="Normal"/>
    <w:link w:val="FooterChar"/>
    <w:uiPriority w:val="99"/>
    <w:unhideWhenUsed/>
    <w:rsid w:val="0055741C"/>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55741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41201">
      <w:bodyDiv w:val="1"/>
      <w:marLeft w:val="0"/>
      <w:marRight w:val="0"/>
      <w:marTop w:val="0"/>
      <w:marBottom w:val="0"/>
      <w:divBdr>
        <w:top w:val="none" w:sz="0" w:space="0" w:color="auto"/>
        <w:left w:val="none" w:sz="0" w:space="0" w:color="auto"/>
        <w:bottom w:val="none" w:sz="0" w:space="0" w:color="auto"/>
        <w:right w:val="none" w:sz="0" w:space="0" w:color="auto"/>
      </w:divBdr>
    </w:div>
    <w:div w:id="62459087">
      <w:bodyDiv w:val="1"/>
      <w:marLeft w:val="0"/>
      <w:marRight w:val="0"/>
      <w:marTop w:val="0"/>
      <w:marBottom w:val="0"/>
      <w:divBdr>
        <w:top w:val="none" w:sz="0" w:space="0" w:color="auto"/>
        <w:left w:val="none" w:sz="0" w:space="0" w:color="auto"/>
        <w:bottom w:val="none" w:sz="0" w:space="0" w:color="auto"/>
        <w:right w:val="none" w:sz="0" w:space="0" w:color="auto"/>
      </w:divBdr>
    </w:div>
    <w:div w:id="73086674">
      <w:bodyDiv w:val="1"/>
      <w:marLeft w:val="0"/>
      <w:marRight w:val="0"/>
      <w:marTop w:val="0"/>
      <w:marBottom w:val="0"/>
      <w:divBdr>
        <w:top w:val="none" w:sz="0" w:space="0" w:color="auto"/>
        <w:left w:val="none" w:sz="0" w:space="0" w:color="auto"/>
        <w:bottom w:val="none" w:sz="0" w:space="0" w:color="auto"/>
        <w:right w:val="none" w:sz="0" w:space="0" w:color="auto"/>
      </w:divBdr>
    </w:div>
    <w:div w:id="87964937">
      <w:bodyDiv w:val="1"/>
      <w:marLeft w:val="0"/>
      <w:marRight w:val="0"/>
      <w:marTop w:val="0"/>
      <w:marBottom w:val="0"/>
      <w:divBdr>
        <w:top w:val="none" w:sz="0" w:space="0" w:color="auto"/>
        <w:left w:val="none" w:sz="0" w:space="0" w:color="auto"/>
        <w:bottom w:val="none" w:sz="0" w:space="0" w:color="auto"/>
        <w:right w:val="none" w:sz="0" w:space="0" w:color="auto"/>
      </w:divBdr>
    </w:div>
    <w:div w:id="111478582">
      <w:bodyDiv w:val="1"/>
      <w:marLeft w:val="0"/>
      <w:marRight w:val="0"/>
      <w:marTop w:val="0"/>
      <w:marBottom w:val="0"/>
      <w:divBdr>
        <w:top w:val="none" w:sz="0" w:space="0" w:color="auto"/>
        <w:left w:val="none" w:sz="0" w:space="0" w:color="auto"/>
        <w:bottom w:val="none" w:sz="0" w:space="0" w:color="auto"/>
        <w:right w:val="none" w:sz="0" w:space="0" w:color="auto"/>
      </w:divBdr>
    </w:div>
    <w:div w:id="164324873">
      <w:bodyDiv w:val="1"/>
      <w:marLeft w:val="0"/>
      <w:marRight w:val="0"/>
      <w:marTop w:val="0"/>
      <w:marBottom w:val="0"/>
      <w:divBdr>
        <w:top w:val="none" w:sz="0" w:space="0" w:color="auto"/>
        <w:left w:val="none" w:sz="0" w:space="0" w:color="auto"/>
        <w:bottom w:val="none" w:sz="0" w:space="0" w:color="auto"/>
        <w:right w:val="none" w:sz="0" w:space="0" w:color="auto"/>
      </w:divBdr>
    </w:div>
    <w:div w:id="188183000">
      <w:bodyDiv w:val="1"/>
      <w:marLeft w:val="0"/>
      <w:marRight w:val="0"/>
      <w:marTop w:val="0"/>
      <w:marBottom w:val="0"/>
      <w:divBdr>
        <w:top w:val="none" w:sz="0" w:space="0" w:color="auto"/>
        <w:left w:val="none" w:sz="0" w:space="0" w:color="auto"/>
        <w:bottom w:val="none" w:sz="0" w:space="0" w:color="auto"/>
        <w:right w:val="none" w:sz="0" w:space="0" w:color="auto"/>
      </w:divBdr>
    </w:div>
    <w:div w:id="218827238">
      <w:bodyDiv w:val="1"/>
      <w:marLeft w:val="0"/>
      <w:marRight w:val="0"/>
      <w:marTop w:val="0"/>
      <w:marBottom w:val="0"/>
      <w:divBdr>
        <w:top w:val="none" w:sz="0" w:space="0" w:color="auto"/>
        <w:left w:val="none" w:sz="0" w:space="0" w:color="auto"/>
        <w:bottom w:val="none" w:sz="0" w:space="0" w:color="auto"/>
        <w:right w:val="none" w:sz="0" w:space="0" w:color="auto"/>
      </w:divBdr>
    </w:div>
    <w:div w:id="220947259">
      <w:bodyDiv w:val="1"/>
      <w:marLeft w:val="0"/>
      <w:marRight w:val="0"/>
      <w:marTop w:val="0"/>
      <w:marBottom w:val="0"/>
      <w:divBdr>
        <w:top w:val="none" w:sz="0" w:space="0" w:color="auto"/>
        <w:left w:val="none" w:sz="0" w:space="0" w:color="auto"/>
        <w:bottom w:val="none" w:sz="0" w:space="0" w:color="auto"/>
        <w:right w:val="none" w:sz="0" w:space="0" w:color="auto"/>
      </w:divBdr>
    </w:div>
    <w:div w:id="338234925">
      <w:bodyDiv w:val="1"/>
      <w:marLeft w:val="0"/>
      <w:marRight w:val="0"/>
      <w:marTop w:val="0"/>
      <w:marBottom w:val="0"/>
      <w:divBdr>
        <w:top w:val="none" w:sz="0" w:space="0" w:color="auto"/>
        <w:left w:val="none" w:sz="0" w:space="0" w:color="auto"/>
        <w:bottom w:val="none" w:sz="0" w:space="0" w:color="auto"/>
        <w:right w:val="none" w:sz="0" w:space="0" w:color="auto"/>
      </w:divBdr>
    </w:div>
    <w:div w:id="355734859">
      <w:bodyDiv w:val="1"/>
      <w:marLeft w:val="0"/>
      <w:marRight w:val="0"/>
      <w:marTop w:val="0"/>
      <w:marBottom w:val="0"/>
      <w:divBdr>
        <w:top w:val="none" w:sz="0" w:space="0" w:color="auto"/>
        <w:left w:val="none" w:sz="0" w:space="0" w:color="auto"/>
        <w:bottom w:val="none" w:sz="0" w:space="0" w:color="auto"/>
        <w:right w:val="none" w:sz="0" w:space="0" w:color="auto"/>
      </w:divBdr>
    </w:div>
    <w:div w:id="414016924">
      <w:bodyDiv w:val="1"/>
      <w:marLeft w:val="0"/>
      <w:marRight w:val="0"/>
      <w:marTop w:val="0"/>
      <w:marBottom w:val="0"/>
      <w:divBdr>
        <w:top w:val="none" w:sz="0" w:space="0" w:color="auto"/>
        <w:left w:val="none" w:sz="0" w:space="0" w:color="auto"/>
        <w:bottom w:val="none" w:sz="0" w:space="0" w:color="auto"/>
        <w:right w:val="none" w:sz="0" w:space="0" w:color="auto"/>
      </w:divBdr>
    </w:div>
    <w:div w:id="462696296">
      <w:bodyDiv w:val="1"/>
      <w:marLeft w:val="0"/>
      <w:marRight w:val="0"/>
      <w:marTop w:val="0"/>
      <w:marBottom w:val="0"/>
      <w:divBdr>
        <w:top w:val="none" w:sz="0" w:space="0" w:color="auto"/>
        <w:left w:val="none" w:sz="0" w:space="0" w:color="auto"/>
        <w:bottom w:val="none" w:sz="0" w:space="0" w:color="auto"/>
        <w:right w:val="none" w:sz="0" w:space="0" w:color="auto"/>
      </w:divBdr>
    </w:div>
    <w:div w:id="480969898">
      <w:bodyDiv w:val="1"/>
      <w:marLeft w:val="0"/>
      <w:marRight w:val="0"/>
      <w:marTop w:val="0"/>
      <w:marBottom w:val="0"/>
      <w:divBdr>
        <w:top w:val="none" w:sz="0" w:space="0" w:color="auto"/>
        <w:left w:val="none" w:sz="0" w:space="0" w:color="auto"/>
        <w:bottom w:val="none" w:sz="0" w:space="0" w:color="auto"/>
        <w:right w:val="none" w:sz="0" w:space="0" w:color="auto"/>
      </w:divBdr>
    </w:div>
    <w:div w:id="494338669">
      <w:bodyDiv w:val="1"/>
      <w:marLeft w:val="0"/>
      <w:marRight w:val="0"/>
      <w:marTop w:val="0"/>
      <w:marBottom w:val="0"/>
      <w:divBdr>
        <w:top w:val="none" w:sz="0" w:space="0" w:color="auto"/>
        <w:left w:val="none" w:sz="0" w:space="0" w:color="auto"/>
        <w:bottom w:val="none" w:sz="0" w:space="0" w:color="auto"/>
        <w:right w:val="none" w:sz="0" w:space="0" w:color="auto"/>
      </w:divBdr>
    </w:div>
    <w:div w:id="511141388">
      <w:bodyDiv w:val="1"/>
      <w:marLeft w:val="0"/>
      <w:marRight w:val="0"/>
      <w:marTop w:val="0"/>
      <w:marBottom w:val="0"/>
      <w:divBdr>
        <w:top w:val="none" w:sz="0" w:space="0" w:color="auto"/>
        <w:left w:val="none" w:sz="0" w:space="0" w:color="auto"/>
        <w:bottom w:val="none" w:sz="0" w:space="0" w:color="auto"/>
        <w:right w:val="none" w:sz="0" w:space="0" w:color="auto"/>
      </w:divBdr>
    </w:div>
    <w:div w:id="519319534">
      <w:bodyDiv w:val="1"/>
      <w:marLeft w:val="0"/>
      <w:marRight w:val="0"/>
      <w:marTop w:val="0"/>
      <w:marBottom w:val="0"/>
      <w:divBdr>
        <w:top w:val="none" w:sz="0" w:space="0" w:color="auto"/>
        <w:left w:val="none" w:sz="0" w:space="0" w:color="auto"/>
        <w:bottom w:val="none" w:sz="0" w:space="0" w:color="auto"/>
        <w:right w:val="none" w:sz="0" w:space="0" w:color="auto"/>
      </w:divBdr>
    </w:div>
    <w:div w:id="520054553">
      <w:bodyDiv w:val="1"/>
      <w:marLeft w:val="0"/>
      <w:marRight w:val="0"/>
      <w:marTop w:val="0"/>
      <w:marBottom w:val="0"/>
      <w:divBdr>
        <w:top w:val="none" w:sz="0" w:space="0" w:color="auto"/>
        <w:left w:val="none" w:sz="0" w:space="0" w:color="auto"/>
        <w:bottom w:val="none" w:sz="0" w:space="0" w:color="auto"/>
        <w:right w:val="none" w:sz="0" w:space="0" w:color="auto"/>
      </w:divBdr>
    </w:div>
    <w:div w:id="555819611">
      <w:bodyDiv w:val="1"/>
      <w:marLeft w:val="0"/>
      <w:marRight w:val="0"/>
      <w:marTop w:val="0"/>
      <w:marBottom w:val="0"/>
      <w:divBdr>
        <w:top w:val="none" w:sz="0" w:space="0" w:color="auto"/>
        <w:left w:val="none" w:sz="0" w:space="0" w:color="auto"/>
        <w:bottom w:val="none" w:sz="0" w:space="0" w:color="auto"/>
        <w:right w:val="none" w:sz="0" w:space="0" w:color="auto"/>
      </w:divBdr>
    </w:div>
    <w:div w:id="572543671">
      <w:bodyDiv w:val="1"/>
      <w:marLeft w:val="0"/>
      <w:marRight w:val="0"/>
      <w:marTop w:val="0"/>
      <w:marBottom w:val="0"/>
      <w:divBdr>
        <w:top w:val="none" w:sz="0" w:space="0" w:color="auto"/>
        <w:left w:val="none" w:sz="0" w:space="0" w:color="auto"/>
        <w:bottom w:val="none" w:sz="0" w:space="0" w:color="auto"/>
        <w:right w:val="none" w:sz="0" w:space="0" w:color="auto"/>
      </w:divBdr>
    </w:div>
    <w:div w:id="589893947">
      <w:bodyDiv w:val="1"/>
      <w:marLeft w:val="0"/>
      <w:marRight w:val="0"/>
      <w:marTop w:val="0"/>
      <w:marBottom w:val="0"/>
      <w:divBdr>
        <w:top w:val="none" w:sz="0" w:space="0" w:color="auto"/>
        <w:left w:val="none" w:sz="0" w:space="0" w:color="auto"/>
        <w:bottom w:val="none" w:sz="0" w:space="0" w:color="auto"/>
        <w:right w:val="none" w:sz="0" w:space="0" w:color="auto"/>
      </w:divBdr>
    </w:div>
    <w:div w:id="599795181">
      <w:bodyDiv w:val="1"/>
      <w:marLeft w:val="0"/>
      <w:marRight w:val="0"/>
      <w:marTop w:val="0"/>
      <w:marBottom w:val="0"/>
      <w:divBdr>
        <w:top w:val="none" w:sz="0" w:space="0" w:color="auto"/>
        <w:left w:val="none" w:sz="0" w:space="0" w:color="auto"/>
        <w:bottom w:val="none" w:sz="0" w:space="0" w:color="auto"/>
        <w:right w:val="none" w:sz="0" w:space="0" w:color="auto"/>
      </w:divBdr>
    </w:div>
    <w:div w:id="602543014">
      <w:bodyDiv w:val="1"/>
      <w:marLeft w:val="0"/>
      <w:marRight w:val="0"/>
      <w:marTop w:val="0"/>
      <w:marBottom w:val="0"/>
      <w:divBdr>
        <w:top w:val="none" w:sz="0" w:space="0" w:color="auto"/>
        <w:left w:val="none" w:sz="0" w:space="0" w:color="auto"/>
        <w:bottom w:val="none" w:sz="0" w:space="0" w:color="auto"/>
        <w:right w:val="none" w:sz="0" w:space="0" w:color="auto"/>
      </w:divBdr>
    </w:div>
    <w:div w:id="609776490">
      <w:bodyDiv w:val="1"/>
      <w:marLeft w:val="0"/>
      <w:marRight w:val="0"/>
      <w:marTop w:val="0"/>
      <w:marBottom w:val="0"/>
      <w:divBdr>
        <w:top w:val="none" w:sz="0" w:space="0" w:color="auto"/>
        <w:left w:val="none" w:sz="0" w:space="0" w:color="auto"/>
        <w:bottom w:val="none" w:sz="0" w:space="0" w:color="auto"/>
        <w:right w:val="none" w:sz="0" w:space="0" w:color="auto"/>
      </w:divBdr>
    </w:div>
    <w:div w:id="617371668">
      <w:bodyDiv w:val="1"/>
      <w:marLeft w:val="0"/>
      <w:marRight w:val="0"/>
      <w:marTop w:val="0"/>
      <w:marBottom w:val="0"/>
      <w:divBdr>
        <w:top w:val="none" w:sz="0" w:space="0" w:color="auto"/>
        <w:left w:val="none" w:sz="0" w:space="0" w:color="auto"/>
        <w:bottom w:val="none" w:sz="0" w:space="0" w:color="auto"/>
        <w:right w:val="none" w:sz="0" w:space="0" w:color="auto"/>
      </w:divBdr>
    </w:div>
    <w:div w:id="692345624">
      <w:bodyDiv w:val="1"/>
      <w:marLeft w:val="0"/>
      <w:marRight w:val="0"/>
      <w:marTop w:val="0"/>
      <w:marBottom w:val="0"/>
      <w:divBdr>
        <w:top w:val="none" w:sz="0" w:space="0" w:color="auto"/>
        <w:left w:val="none" w:sz="0" w:space="0" w:color="auto"/>
        <w:bottom w:val="none" w:sz="0" w:space="0" w:color="auto"/>
        <w:right w:val="none" w:sz="0" w:space="0" w:color="auto"/>
      </w:divBdr>
    </w:div>
    <w:div w:id="742484907">
      <w:bodyDiv w:val="1"/>
      <w:marLeft w:val="0"/>
      <w:marRight w:val="0"/>
      <w:marTop w:val="0"/>
      <w:marBottom w:val="0"/>
      <w:divBdr>
        <w:top w:val="none" w:sz="0" w:space="0" w:color="auto"/>
        <w:left w:val="none" w:sz="0" w:space="0" w:color="auto"/>
        <w:bottom w:val="none" w:sz="0" w:space="0" w:color="auto"/>
        <w:right w:val="none" w:sz="0" w:space="0" w:color="auto"/>
      </w:divBdr>
    </w:div>
    <w:div w:id="744304870">
      <w:bodyDiv w:val="1"/>
      <w:marLeft w:val="0"/>
      <w:marRight w:val="0"/>
      <w:marTop w:val="0"/>
      <w:marBottom w:val="0"/>
      <w:divBdr>
        <w:top w:val="none" w:sz="0" w:space="0" w:color="auto"/>
        <w:left w:val="none" w:sz="0" w:space="0" w:color="auto"/>
        <w:bottom w:val="none" w:sz="0" w:space="0" w:color="auto"/>
        <w:right w:val="none" w:sz="0" w:space="0" w:color="auto"/>
      </w:divBdr>
    </w:div>
    <w:div w:id="781999868">
      <w:bodyDiv w:val="1"/>
      <w:marLeft w:val="0"/>
      <w:marRight w:val="0"/>
      <w:marTop w:val="0"/>
      <w:marBottom w:val="0"/>
      <w:divBdr>
        <w:top w:val="none" w:sz="0" w:space="0" w:color="auto"/>
        <w:left w:val="none" w:sz="0" w:space="0" w:color="auto"/>
        <w:bottom w:val="none" w:sz="0" w:space="0" w:color="auto"/>
        <w:right w:val="none" w:sz="0" w:space="0" w:color="auto"/>
      </w:divBdr>
    </w:div>
    <w:div w:id="790589343">
      <w:bodyDiv w:val="1"/>
      <w:marLeft w:val="0"/>
      <w:marRight w:val="0"/>
      <w:marTop w:val="0"/>
      <w:marBottom w:val="0"/>
      <w:divBdr>
        <w:top w:val="none" w:sz="0" w:space="0" w:color="auto"/>
        <w:left w:val="none" w:sz="0" w:space="0" w:color="auto"/>
        <w:bottom w:val="none" w:sz="0" w:space="0" w:color="auto"/>
        <w:right w:val="none" w:sz="0" w:space="0" w:color="auto"/>
      </w:divBdr>
    </w:div>
    <w:div w:id="814294318">
      <w:bodyDiv w:val="1"/>
      <w:marLeft w:val="0"/>
      <w:marRight w:val="0"/>
      <w:marTop w:val="0"/>
      <w:marBottom w:val="0"/>
      <w:divBdr>
        <w:top w:val="none" w:sz="0" w:space="0" w:color="auto"/>
        <w:left w:val="none" w:sz="0" w:space="0" w:color="auto"/>
        <w:bottom w:val="none" w:sz="0" w:space="0" w:color="auto"/>
        <w:right w:val="none" w:sz="0" w:space="0" w:color="auto"/>
      </w:divBdr>
    </w:div>
    <w:div w:id="878780071">
      <w:bodyDiv w:val="1"/>
      <w:marLeft w:val="0"/>
      <w:marRight w:val="0"/>
      <w:marTop w:val="0"/>
      <w:marBottom w:val="0"/>
      <w:divBdr>
        <w:top w:val="none" w:sz="0" w:space="0" w:color="auto"/>
        <w:left w:val="none" w:sz="0" w:space="0" w:color="auto"/>
        <w:bottom w:val="none" w:sz="0" w:space="0" w:color="auto"/>
        <w:right w:val="none" w:sz="0" w:space="0" w:color="auto"/>
      </w:divBdr>
    </w:div>
    <w:div w:id="917592706">
      <w:bodyDiv w:val="1"/>
      <w:marLeft w:val="0"/>
      <w:marRight w:val="0"/>
      <w:marTop w:val="0"/>
      <w:marBottom w:val="0"/>
      <w:divBdr>
        <w:top w:val="none" w:sz="0" w:space="0" w:color="auto"/>
        <w:left w:val="none" w:sz="0" w:space="0" w:color="auto"/>
        <w:bottom w:val="none" w:sz="0" w:space="0" w:color="auto"/>
        <w:right w:val="none" w:sz="0" w:space="0" w:color="auto"/>
      </w:divBdr>
    </w:div>
    <w:div w:id="973413368">
      <w:bodyDiv w:val="1"/>
      <w:marLeft w:val="0"/>
      <w:marRight w:val="0"/>
      <w:marTop w:val="0"/>
      <w:marBottom w:val="0"/>
      <w:divBdr>
        <w:top w:val="none" w:sz="0" w:space="0" w:color="auto"/>
        <w:left w:val="none" w:sz="0" w:space="0" w:color="auto"/>
        <w:bottom w:val="none" w:sz="0" w:space="0" w:color="auto"/>
        <w:right w:val="none" w:sz="0" w:space="0" w:color="auto"/>
      </w:divBdr>
    </w:div>
    <w:div w:id="1016033420">
      <w:bodyDiv w:val="1"/>
      <w:marLeft w:val="0"/>
      <w:marRight w:val="0"/>
      <w:marTop w:val="0"/>
      <w:marBottom w:val="0"/>
      <w:divBdr>
        <w:top w:val="none" w:sz="0" w:space="0" w:color="auto"/>
        <w:left w:val="none" w:sz="0" w:space="0" w:color="auto"/>
        <w:bottom w:val="none" w:sz="0" w:space="0" w:color="auto"/>
        <w:right w:val="none" w:sz="0" w:space="0" w:color="auto"/>
      </w:divBdr>
    </w:div>
    <w:div w:id="1022975318">
      <w:bodyDiv w:val="1"/>
      <w:marLeft w:val="0"/>
      <w:marRight w:val="0"/>
      <w:marTop w:val="0"/>
      <w:marBottom w:val="0"/>
      <w:divBdr>
        <w:top w:val="none" w:sz="0" w:space="0" w:color="auto"/>
        <w:left w:val="none" w:sz="0" w:space="0" w:color="auto"/>
        <w:bottom w:val="none" w:sz="0" w:space="0" w:color="auto"/>
        <w:right w:val="none" w:sz="0" w:space="0" w:color="auto"/>
      </w:divBdr>
    </w:div>
    <w:div w:id="1037659562">
      <w:bodyDiv w:val="1"/>
      <w:marLeft w:val="0"/>
      <w:marRight w:val="0"/>
      <w:marTop w:val="0"/>
      <w:marBottom w:val="0"/>
      <w:divBdr>
        <w:top w:val="none" w:sz="0" w:space="0" w:color="auto"/>
        <w:left w:val="none" w:sz="0" w:space="0" w:color="auto"/>
        <w:bottom w:val="none" w:sz="0" w:space="0" w:color="auto"/>
        <w:right w:val="none" w:sz="0" w:space="0" w:color="auto"/>
      </w:divBdr>
    </w:div>
    <w:div w:id="1066757709">
      <w:bodyDiv w:val="1"/>
      <w:marLeft w:val="0"/>
      <w:marRight w:val="0"/>
      <w:marTop w:val="0"/>
      <w:marBottom w:val="0"/>
      <w:divBdr>
        <w:top w:val="none" w:sz="0" w:space="0" w:color="auto"/>
        <w:left w:val="none" w:sz="0" w:space="0" w:color="auto"/>
        <w:bottom w:val="none" w:sz="0" w:space="0" w:color="auto"/>
        <w:right w:val="none" w:sz="0" w:space="0" w:color="auto"/>
      </w:divBdr>
    </w:div>
    <w:div w:id="1075131175">
      <w:bodyDiv w:val="1"/>
      <w:marLeft w:val="0"/>
      <w:marRight w:val="0"/>
      <w:marTop w:val="0"/>
      <w:marBottom w:val="0"/>
      <w:divBdr>
        <w:top w:val="none" w:sz="0" w:space="0" w:color="auto"/>
        <w:left w:val="none" w:sz="0" w:space="0" w:color="auto"/>
        <w:bottom w:val="none" w:sz="0" w:space="0" w:color="auto"/>
        <w:right w:val="none" w:sz="0" w:space="0" w:color="auto"/>
      </w:divBdr>
    </w:div>
    <w:div w:id="1083836491">
      <w:bodyDiv w:val="1"/>
      <w:marLeft w:val="0"/>
      <w:marRight w:val="0"/>
      <w:marTop w:val="0"/>
      <w:marBottom w:val="0"/>
      <w:divBdr>
        <w:top w:val="none" w:sz="0" w:space="0" w:color="auto"/>
        <w:left w:val="none" w:sz="0" w:space="0" w:color="auto"/>
        <w:bottom w:val="none" w:sz="0" w:space="0" w:color="auto"/>
        <w:right w:val="none" w:sz="0" w:space="0" w:color="auto"/>
      </w:divBdr>
    </w:div>
    <w:div w:id="1155341610">
      <w:bodyDiv w:val="1"/>
      <w:marLeft w:val="0"/>
      <w:marRight w:val="0"/>
      <w:marTop w:val="0"/>
      <w:marBottom w:val="0"/>
      <w:divBdr>
        <w:top w:val="none" w:sz="0" w:space="0" w:color="auto"/>
        <w:left w:val="none" w:sz="0" w:space="0" w:color="auto"/>
        <w:bottom w:val="none" w:sz="0" w:space="0" w:color="auto"/>
        <w:right w:val="none" w:sz="0" w:space="0" w:color="auto"/>
      </w:divBdr>
    </w:div>
    <w:div w:id="1186752061">
      <w:bodyDiv w:val="1"/>
      <w:marLeft w:val="0"/>
      <w:marRight w:val="0"/>
      <w:marTop w:val="0"/>
      <w:marBottom w:val="0"/>
      <w:divBdr>
        <w:top w:val="none" w:sz="0" w:space="0" w:color="auto"/>
        <w:left w:val="none" w:sz="0" w:space="0" w:color="auto"/>
        <w:bottom w:val="none" w:sz="0" w:space="0" w:color="auto"/>
        <w:right w:val="none" w:sz="0" w:space="0" w:color="auto"/>
      </w:divBdr>
    </w:div>
    <w:div w:id="1192499179">
      <w:bodyDiv w:val="1"/>
      <w:marLeft w:val="0"/>
      <w:marRight w:val="0"/>
      <w:marTop w:val="0"/>
      <w:marBottom w:val="0"/>
      <w:divBdr>
        <w:top w:val="none" w:sz="0" w:space="0" w:color="auto"/>
        <w:left w:val="none" w:sz="0" w:space="0" w:color="auto"/>
        <w:bottom w:val="none" w:sz="0" w:space="0" w:color="auto"/>
        <w:right w:val="none" w:sz="0" w:space="0" w:color="auto"/>
      </w:divBdr>
    </w:div>
    <w:div w:id="1201937656">
      <w:bodyDiv w:val="1"/>
      <w:marLeft w:val="0"/>
      <w:marRight w:val="0"/>
      <w:marTop w:val="0"/>
      <w:marBottom w:val="0"/>
      <w:divBdr>
        <w:top w:val="none" w:sz="0" w:space="0" w:color="auto"/>
        <w:left w:val="none" w:sz="0" w:space="0" w:color="auto"/>
        <w:bottom w:val="none" w:sz="0" w:space="0" w:color="auto"/>
        <w:right w:val="none" w:sz="0" w:space="0" w:color="auto"/>
      </w:divBdr>
    </w:div>
    <w:div w:id="1236088576">
      <w:bodyDiv w:val="1"/>
      <w:marLeft w:val="0"/>
      <w:marRight w:val="0"/>
      <w:marTop w:val="0"/>
      <w:marBottom w:val="0"/>
      <w:divBdr>
        <w:top w:val="none" w:sz="0" w:space="0" w:color="auto"/>
        <w:left w:val="none" w:sz="0" w:space="0" w:color="auto"/>
        <w:bottom w:val="none" w:sz="0" w:space="0" w:color="auto"/>
        <w:right w:val="none" w:sz="0" w:space="0" w:color="auto"/>
      </w:divBdr>
    </w:div>
    <w:div w:id="1257593933">
      <w:bodyDiv w:val="1"/>
      <w:marLeft w:val="0"/>
      <w:marRight w:val="0"/>
      <w:marTop w:val="0"/>
      <w:marBottom w:val="0"/>
      <w:divBdr>
        <w:top w:val="none" w:sz="0" w:space="0" w:color="auto"/>
        <w:left w:val="none" w:sz="0" w:space="0" w:color="auto"/>
        <w:bottom w:val="none" w:sz="0" w:space="0" w:color="auto"/>
        <w:right w:val="none" w:sz="0" w:space="0" w:color="auto"/>
      </w:divBdr>
    </w:div>
    <w:div w:id="1259026005">
      <w:bodyDiv w:val="1"/>
      <w:marLeft w:val="0"/>
      <w:marRight w:val="0"/>
      <w:marTop w:val="0"/>
      <w:marBottom w:val="0"/>
      <w:divBdr>
        <w:top w:val="none" w:sz="0" w:space="0" w:color="auto"/>
        <w:left w:val="none" w:sz="0" w:space="0" w:color="auto"/>
        <w:bottom w:val="none" w:sz="0" w:space="0" w:color="auto"/>
        <w:right w:val="none" w:sz="0" w:space="0" w:color="auto"/>
      </w:divBdr>
    </w:div>
    <w:div w:id="1273974267">
      <w:bodyDiv w:val="1"/>
      <w:marLeft w:val="0"/>
      <w:marRight w:val="0"/>
      <w:marTop w:val="0"/>
      <w:marBottom w:val="0"/>
      <w:divBdr>
        <w:top w:val="none" w:sz="0" w:space="0" w:color="auto"/>
        <w:left w:val="none" w:sz="0" w:space="0" w:color="auto"/>
        <w:bottom w:val="none" w:sz="0" w:space="0" w:color="auto"/>
        <w:right w:val="none" w:sz="0" w:space="0" w:color="auto"/>
      </w:divBdr>
    </w:div>
    <w:div w:id="1276324495">
      <w:bodyDiv w:val="1"/>
      <w:marLeft w:val="0"/>
      <w:marRight w:val="0"/>
      <w:marTop w:val="0"/>
      <w:marBottom w:val="0"/>
      <w:divBdr>
        <w:top w:val="none" w:sz="0" w:space="0" w:color="auto"/>
        <w:left w:val="none" w:sz="0" w:space="0" w:color="auto"/>
        <w:bottom w:val="none" w:sz="0" w:space="0" w:color="auto"/>
        <w:right w:val="none" w:sz="0" w:space="0" w:color="auto"/>
      </w:divBdr>
    </w:div>
    <w:div w:id="1281301542">
      <w:bodyDiv w:val="1"/>
      <w:marLeft w:val="0"/>
      <w:marRight w:val="0"/>
      <w:marTop w:val="0"/>
      <w:marBottom w:val="0"/>
      <w:divBdr>
        <w:top w:val="none" w:sz="0" w:space="0" w:color="auto"/>
        <w:left w:val="none" w:sz="0" w:space="0" w:color="auto"/>
        <w:bottom w:val="none" w:sz="0" w:space="0" w:color="auto"/>
        <w:right w:val="none" w:sz="0" w:space="0" w:color="auto"/>
      </w:divBdr>
    </w:div>
    <w:div w:id="1288312034">
      <w:bodyDiv w:val="1"/>
      <w:marLeft w:val="0"/>
      <w:marRight w:val="0"/>
      <w:marTop w:val="0"/>
      <w:marBottom w:val="0"/>
      <w:divBdr>
        <w:top w:val="none" w:sz="0" w:space="0" w:color="auto"/>
        <w:left w:val="none" w:sz="0" w:space="0" w:color="auto"/>
        <w:bottom w:val="none" w:sz="0" w:space="0" w:color="auto"/>
        <w:right w:val="none" w:sz="0" w:space="0" w:color="auto"/>
      </w:divBdr>
    </w:div>
    <w:div w:id="1289580307">
      <w:bodyDiv w:val="1"/>
      <w:marLeft w:val="0"/>
      <w:marRight w:val="0"/>
      <w:marTop w:val="0"/>
      <w:marBottom w:val="0"/>
      <w:divBdr>
        <w:top w:val="none" w:sz="0" w:space="0" w:color="auto"/>
        <w:left w:val="none" w:sz="0" w:space="0" w:color="auto"/>
        <w:bottom w:val="none" w:sz="0" w:space="0" w:color="auto"/>
        <w:right w:val="none" w:sz="0" w:space="0" w:color="auto"/>
      </w:divBdr>
    </w:div>
    <w:div w:id="1313097298">
      <w:bodyDiv w:val="1"/>
      <w:marLeft w:val="0"/>
      <w:marRight w:val="0"/>
      <w:marTop w:val="0"/>
      <w:marBottom w:val="0"/>
      <w:divBdr>
        <w:top w:val="none" w:sz="0" w:space="0" w:color="auto"/>
        <w:left w:val="none" w:sz="0" w:space="0" w:color="auto"/>
        <w:bottom w:val="none" w:sz="0" w:space="0" w:color="auto"/>
        <w:right w:val="none" w:sz="0" w:space="0" w:color="auto"/>
      </w:divBdr>
    </w:div>
    <w:div w:id="1320232079">
      <w:bodyDiv w:val="1"/>
      <w:marLeft w:val="0"/>
      <w:marRight w:val="0"/>
      <w:marTop w:val="0"/>
      <w:marBottom w:val="0"/>
      <w:divBdr>
        <w:top w:val="none" w:sz="0" w:space="0" w:color="auto"/>
        <w:left w:val="none" w:sz="0" w:space="0" w:color="auto"/>
        <w:bottom w:val="none" w:sz="0" w:space="0" w:color="auto"/>
        <w:right w:val="none" w:sz="0" w:space="0" w:color="auto"/>
      </w:divBdr>
    </w:div>
    <w:div w:id="1373727244">
      <w:bodyDiv w:val="1"/>
      <w:marLeft w:val="0"/>
      <w:marRight w:val="0"/>
      <w:marTop w:val="0"/>
      <w:marBottom w:val="0"/>
      <w:divBdr>
        <w:top w:val="none" w:sz="0" w:space="0" w:color="auto"/>
        <w:left w:val="none" w:sz="0" w:space="0" w:color="auto"/>
        <w:bottom w:val="none" w:sz="0" w:space="0" w:color="auto"/>
        <w:right w:val="none" w:sz="0" w:space="0" w:color="auto"/>
      </w:divBdr>
    </w:div>
    <w:div w:id="1379932940">
      <w:bodyDiv w:val="1"/>
      <w:marLeft w:val="0"/>
      <w:marRight w:val="0"/>
      <w:marTop w:val="0"/>
      <w:marBottom w:val="0"/>
      <w:divBdr>
        <w:top w:val="none" w:sz="0" w:space="0" w:color="auto"/>
        <w:left w:val="none" w:sz="0" w:space="0" w:color="auto"/>
        <w:bottom w:val="none" w:sz="0" w:space="0" w:color="auto"/>
        <w:right w:val="none" w:sz="0" w:space="0" w:color="auto"/>
      </w:divBdr>
    </w:div>
    <w:div w:id="1380277460">
      <w:bodyDiv w:val="1"/>
      <w:marLeft w:val="0"/>
      <w:marRight w:val="0"/>
      <w:marTop w:val="0"/>
      <w:marBottom w:val="0"/>
      <w:divBdr>
        <w:top w:val="none" w:sz="0" w:space="0" w:color="auto"/>
        <w:left w:val="none" w:sz="0" w:space="0" w:color="auto"/>
        <w:bottom w:val="none" w:sz="0" w:space="0" w:color="auto"/>
        <w:right w:val="none" w:sz="0" w:space="0" w:color="auto"/>
      </w:divBdr>
    </w:div>
    <w:div w:id="1451313995">
      <w:bodyDiv w:val="1"/>
      <w:marLeft w:val="0"/>
      <w:marRight w:val="0"/>
      <w:marTop w:val="0"/>
      <w:marBottom w:val="0"/>
      <w:divBdr>
        <w:top w:val="none" w:sz="0" w:space="0" w:color="auto"/>
        <w:left w:val="none" w:sz="0" w:space="0" w:color="auto"/>
        <w:bottom w:val="none" w:sz="0" w:space="0" w:color="auto"/>
        <w:right w:val="none" w:sz="0" w:space="0" w:color="auto"/>
      </w:divBdr>
    </w:div>
    <w:div w:id="1475831980">
      <w:bodyDiv w:val="1"/>
      <w:marLeft w:val="0"/>
      <w:marRight w:val="0"/>
      <w:marTop w:val="0"/>
      <w:marBottom w:val="0"/>
      <w:divBdr>
        <w:top w:val="none" w:sz="0" w:space="0" w:color="auto"/>
        <w:left w:val="none" w:sz="0" w:space="0" w:color="auto"/>
        <w:bottom w:val="none" w:sz="0" w:space="0" w:color="auto"/>
        <w:right w:val="none" w:sz="0" w:space="0" w:color="auto"/>
      </w:divBdr>
    </w:div>
    <w:div w:id="1498880409">
      <w:bodyDiv w:val="1"/>
      <w:marLeft w:val="0"/>
      <w:marRight w:val="0"/>
      <w:marTop w:val="0"/>
      <w:marBottom w:val="0"/>
      <w:divBdr>
        <w:top w:val="none" w:sz="0" w:space="0" w:color="auto"/>
        <w:left w:val="none" w:sz="0" w:space="0" w:color="auto"/>
        <w:bottom w:val="none" w:sz="0" w:space="0" w:color="auto"/>
        <w:right w:val="none" w:sz="0" w:space="0" w:color="auto"/>
      </w:divBdr>
    </w:div>
    <w:div w:id="1512571610">
      <w:bodyDiv w:val="1"/>
      <w:marLeft w:val="0"/>
      <w:marRight w:val="0"/>
      <w:marTop w:val="0"/>
      <w:marBottom w:val="0"/>
      <w:divBdr>
        <w:top w:val="none" w:sz="0" w:space="0" w:color="auto"/>
        <w:left w:val="none" w:sz="0" w:space="0" w:color="auto"/>
        <w:bottom w:val="none" w:sz="0" w:space="0" w:color="auto"/>
        <w:right w:val="none" w:sz="0" w:space="0" w:color="auto"/>
      </w:divBdr>
    </w:div>
    <w:div w:id="1539009495">
      <w:bodyDiv w:val="1"/>
      <w:marLeft w:val="0"/>
      <w:marRight w:val="0"/>
      <w:marTop w:val="0"/>
      <w:marBottom w:val="0"/>
      <w:divBdr>
        <w:top w:val="none" w:sz="0" w:space="0" w:color="auto"/>
        <w:left w:val="none" w:sz="0" w:space="0" w:color="auto"/>
        <w:bottom w:val="none" w:sz="0" w:space="0" w:color="auto"/>
        <w:right w:val="none" w:sz="0" w:space="0" w:color="auto"/>
      </w:divBdr>
    </w:div>
    <w:div w:id="1579367812">
      <w:bodyDiv w:val="1"/>
      <w:marLeft w:val="0"/>
      <w:marRight w:val="0"/>
      <w:marTop w:val="0"/>
      <w:marBottom w:val="0"/>
      <w:divBdr>
        <w:top w:val="none" w:sz="0" w:space="0" w:color="auto"/>
        <w:left w:val="none" w:sz="0" w:space="0" w:color="auto"/>
        <w:bottom w:val="none" w:sz="0" w:space="0" w:color="auto"/>
        <w:right w:val="none" w:sz="0" w:space="0" w:color="auto"/>
      </w:divBdr>
    </w:div>
    <w:div w:id="1605108868">
      <w:bodyDiv w:val="1"/>
      <w:marLeft w:val="0"/>
      <w:marRight w:val="0"/>
      <w:marTop w:val="0"/>
      <w:marBottom w:val="0"/>
      <w:divBdr>
        <w:top w:val="none" w:sz="0" w:space="0" w:color="auto"/>
        <w:left w:val="none" w:sz="0" w:space="0" w:color="auto"/>
        <w:bottom w:val="none" w:sz="0" w:space="0" w:color="auto"/>
        <w:right w:val="none" w:sz="0" w:space="0" w:color="auto"/>
      </w:divBdr>
    </w:div>
    <w:div w:id="1606424574">
      <w:bodyDiv w:val="1"/>
      <w:marLeft w:val="0"/>
      <w:marRight w:val="0"/>
      <w:marTop w:val="0"/>
      <w:marBottom w:val="0"/>
      <w:divBdr>
        <w:top w:val="none" w:sz="0" w:space="0" w:color="auto"/>
        <w:left w:val="none" w:sz="0" w:space="0" w:color="auto"/>
        <w:bottom w:val="none" w:sz="0" w:space="0" w:color="auto"/>
        <w:right w:val="none" w:sz="0" w:space="0" w:color="auto"/>
      </w:divBdr>
    </w:div>
    <w:div w:id="1696153110">
      <w:bodyDiv w:val="1"/>
      <w:marLeft w:val="0"/>
      <w:marRight w:val="0"/>
      <w:marTop w:val="0"/>
      <w:marBottom w:val="0"/>
      <w:divBdr>
        <w:top w:val="none" w:sz="0" w:space="0" w:color="auto"/>
        <w:left w:val="none" w:sz="0" w:space="0" w:color="auto"/>
        <w:bottom w:val="none" w:sz="0" w:space="0" w:color="auto"/>
        <w:right w:val="none" w:sz="0" w:space="0" w:color="auto"/>
      </w:divBdr>
    </w:div>
    <w:div w:id="1740637482">
      <w:bodyDiv w:val="1"/>
      <w:marLeft w:val="0"/>
      <w:marRight w:val="0"/>
      <w:marTop w:val="0"/>
      <w:marBottom w:val="0"/>
      <w:divBdr>
        <w:top w:val="none" w:sz="0" w:space="0" w:color="auto"/>
        <w:left w:val="none" w:sz="0" w:space="0" w:color="auto"/>
        <w:bottom w:val="none" w:sz="0" w:space="0" w:color="auto"/>
        <w:right w:val="none" w:sz="0" w:space="0" w:color="auto"/>
      </w:divBdr>
    </w:div>
    <w:div w:id="1770657530">
      <w:bodyDiv w:val="1"/>
      <w:marLeft w:val="0"/>
      <w:marRight w:val="0"/>
      <w:marTop w:val="0"/>
      <w:marBottom w:val="0"/>
      <w:divBdr>
        <w:top w:val="none" w:sz="0" w:space="0" w:color="auto"/>
        <w:left w:val="none" w:sz="0" w:space="0" w:color="auto"/>
        <w:bottom w:val="none" w:sz="0" w:space="0" w:color="auto"/>
        <w:right w:val="none" w:sz="0" w:space="0" w:color="auto"/>
      </w:divBdr>
    </w:div>
    <w:div w:id="1826161528">
      <w:bodyDiv w:val="1"/>
      <w:marLeft w:val="0"/>
      <w:marRight w:val="0"/>
      <w:marTop w:val="0"/>
      <w:marBottom w:val="0"/>
      <w:divBdr>
        <w:top w:val="none" w:sz="0" w:space="0" w:color="auto"/>
        <w:left w:val="none" w:sz="0" w:space="0" w:color="auto"/>
        <w:bottom w:val="none" w:sz="0" w:space="0" w:color="auto"/>
        <w:right w:val="none" w:sz="0" w:space="0" w:color="auto"/>
      </w:divBdr>
    </w:div>
    <w:div w:id="1917395880">
      <w:bodyDiv w:val="1"/>
      <w:marLeft w:val="0"/>
      <w:marRight w:val="0"/>
      <w:marTop w:val="0"/>
      <w:marBottom w:val="0"/>
      <w:divBdr>
        <w:top w:val="none" w:sz="0" w:space="0" w:color="auto"/>
        <w:left w:val="none" w:sz="0" w:space="0" w:color="auto"/>
        <w:bottom w:val="none" w:sz="0" w:space="0" w:color="auto"/>
        <w:right w:val="none" w:sz="0" w:space="0" w:color="auto"/>
      </w:divBdr>
    </w:div>
    <w:div w:id="1919898249">
      <w:bodyDiv w:val="1"/>
      <w:marLeft w:val="0"/>
      <w:marRight w:val="0"/>
      <w:marTop w:val="0"/>
      <w:marBottom w:val="0"/>
      <w:divBdr>
        <w:top w:val="none" w:sz="0" w:space="0" w:color="auto"/>
        <w:left w:val="none" w:sz="0" w:space="0" w:color="auto"/>
        <w:bottom w:val="none" w:sz="0" w:space="0" w:color="auto"/>
        <w:right w:val="none" w:sz="0" w:space="0" w:color="auto"/>
      </w:divBdr>
    </w:div>
    <w:div w:id="1947882767">
      <w:bodyDiv w:val="1"/>
      <w:marLeft w:val="0"/>
      <w:marRight w:val="0"/>
      <w:marTop w:val="0"/>
      <w:marBottom w:val="0"/>
      <w:divBdr>
        <w:top w:val="none" w:sz="0" w:space="0" w:color="auto"/>
        <w:left w:val="none" w:sz="0" w:space="0" w:color="auto"/>
        <w:bottom w:val="none" w:sz="0" w:space="0" w:color="auto"/>
        <w:right w:val="none" w:sz="0" w:space="0" w:color="auto"/>
      </w:divBdr>
    </w:div>
    <w:div w:id="1967269255">
      <w:bodyDiv w:val="1"/>
      <w:marLeft w:val="0"/>
      <w:marRight w:val="0"/>
      <w:marTop w:val="0"/>
      <w:marBottom w:val="0"/>
      <w:divBdr>
        <w:top w:val="none" w:sz="0" w:space="0" w:color="auto"/>
        <w:left w:val="none" w:sz="0" w:space="0" w:color="auto"/>
        <w:bottom w:val="none" w:sz="0" w:space="0" w:color="auto"/>
        <w:right w:val="none" w:sz="0" w:space="0" w:color="auto"/>
      </w:divBdr>
    </w:div>
    <w:div w:id="1976059867">
      <w:bodyDiv w:val="1"/>
      <w:marLeft w:val="0"/>
      <w:marRight w:val="0"/>
      <w:marTop w:val="0"/>
      <w:marBottom w:val="0"/>
      <w:divBdr>
        <w:top w:val="none" w:sz="0" w:space="0" w:color="auto"/>
        <w:left w:val="none" w:sz="0" w:space="0" w:color="auto"/>
        <w:bottom w:val="none" w:sz="0" w:space="0" w:color="auto"/>
        <w:right w:val="none" w:sz="0" w:space="0" w:color="auto"/>
      </w:divBdr>
    </w:div>
    <w:div w:id="1984383710">
      <w:bodyDiv w:val="1"/>
      <w:marLeft w:val="0"/>
      <w:marRight w:val="0"/>
      <w:marTop w:val="0"/>
      <w:marBottom w:val="0"/>
      <w:divBdr>
        <w:top w:val="none" w:sz="0" w:space="0" w:color="auto"/>
        <w:left w:val="none" w:sz="0" w:space="0" w:color="auto"/>
        <w:bottom w:val="none" w:sz="0" w:space="0" w:color="auto"/>
        <w:right w:val="none" w:sz="0" w:space="0" w:color="auto"/>
      </w:divBdr>
    </w:div>
    <w:div w:id="2031222807">
      <w:bodyDiv w:val="1"/>
      <w:marLeft w:val="0"/>
      <w:marRight w:val="0"/>
      <w:marTop w:val="0"/>
      <w:marBottom w:val="0"/>
      <w:divBdr>
        <w:top w:val="none" w:sz="0" w:space="0" w:color="auto"/>
        <w:left w:val="none" w:sz="0" w:space="0" w:color="auto"/>
        <w:bottom w:val="none" w:sz="0" w:space="0" w:color="auto"/>
        <w:right w:val="none" w:sz="0" w:space="0" w:color="auto"/>
      </w:divBdr>
    </w:div>
    <w:div w:id="2036030358">
      <w:bodyDiv w:val="1"/>
      <w:marLeft w:val="0"/>
      <w:marRight w:val="0"/>
      <w:marTop w:val="0"/>
      <w:marBottom w:val="0"/>
      <w:divBdr>
        <w:top w:val="none" w:sz="0" w:space="0" w:color="auto"/>
        <w:left w:val="none" w:sz="0" w:space="0" w:color="auto"/>
        <w:bottom w:val="none" w:sz="0" w:space="0" w:color="auto"/>
        <w:right w:val="none" w:sz="0" w:space="0" w:color="auto"/>
      </w:divBdr>
    </w:div>
    <w:div w:id="2047290977">
      <w:bodyDiv w:val="1"/>
      <w:marLeft w:val="0"/>
      <w:marRight w:val="0"/>
      <w:marTop w:val="0"/>
      <w:marBottom w:val="0"/>
      <w:divBdr>
        <w:top w:val="none" w:sz="0" w:space="0" w:color="auto"/>
        <w:left w:val="none" w:sz="0" w:space="0" w:color="auto"/>
        <w:bottom w:val="none" w:sz="0" w:space="0" w:color="auto"/>
        <w:right w:val="none" w:sz="0" w:space="0" w:color="auto"/>
      </w:divBdr>
    </w:div>
    <w:div w:id="2058161554">
      <w:bodyDiv w:val="1"/>
      <w:marLeft w:val="0"/>
      <w:marRight w:val="0"/>
      <w:marTop w:val="0"/>
      <w:marBottom w:val="0"/>
      <w:divBdr>
        <w:top w:val="none" w:sz="0" w:space="0" w:color="auto"/>
        <w:left w:val="none" w:sz="0" w:space="0" w:color="auto"/>
        <w:bottom w:val="none" w:sz="0" w:space="0" w:color="auto"/>
        <w:right w:val="none" w:sz="0" w:space="0" w:color="auto"/>
      </w:divBdr>
    </w:div>
    <w:div w:id="2070490897">
      <w:bodyDiv w:val="1"/>
      <w:marLeft w:val="0"/>
      <w:marRight w:val="0"/>
      <w:marTop w:val="0"/>
      <w:marBottom w:val="0"/>
      <w:divBdr>
        <w:top w:val="none" w:sz="0" w:space="0" w:color="auto"/>
        <w:left w:val="none" w:sz="0" w:space="0" w:color="auto"/>
        <w:bottom w:val="none" w:sz="0" w:space="0" w:color="auto"/>
        <w:right w:val="none" w:sz="0" w:space="0" w:color="auto"/>
      </w:divBdr>
    </w:div>
    <w:div w:id="2096777224">
      <w:bodyDiv w:val="1"/>
      <w:marLeft w:val="0"/>
      <w:marRight w:val="0"/>
      <w:marTop w:val="0"/>
      <w:marBottom w:val="0"/>
      <w:divBdr>
        <w:top w:val="none" w:sz="0" w:space="0" w:color="auto"/>
        <w:left w:val="none" w:sz="0" w:space="0" w:color="auto"/>
        <w:bottom w:val="none" w:sz="0" w:space="0" w:color="auto"/>
        <w:right w:val="none" w:sz="0" w:space="0" w:color="auto"/>
      </w:divBdr>
    </w:div>
    <w:div w:id="2126193745">
      <w:bodyDiv w:val="1"/>
      <w:marLeft w:val="0"/>
      <w:marRight w:val="0"/>
      <w:marTop w:val="0"/>
      <w:marBottom w:val="0"/>
      <w:divBdr>
        <w:top w:val="none" w:sz="0" w:space="0" w:color="auto"/>
        <w:left w:val="none" w:sz="0" w:space="0" w:color="auto"/>
        <w:bottom w:val="none" w:sz="0" w:space="0" w:color="auto"/>
        <w:right w:val="none" w:sz="0" w:space="0" w:color="auto"/>
      </w:divBdr>
    </w:div>
    <w:div w:id="2131776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jiem.iainponorogo.ac.id/sajie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journal.stain.sorong.ac.id/indeks.php/al-riwaya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4077</Words>
  <Characters>23245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User</cp:lastModifiedBy>
  <cp:revision>2</cp:revision>
  <dcterms:created xsi:type="dcterms:W3CDTF">2023-01-12T03:26:00Z</dcterms:created>
  <dcterms:modified xsi:type="dcterms:W3CDTF">2023-01-12T03:26:00Z</dcterms:modified>
</cp:coreProperties>
</file>